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11F" w:rsidRPr="00937FA0" w:rsidRDefault="005B511F" w:rsidP="005B511F">
      <w:pPr>
        <w:widowControl/>
        <w:spacing w:line="560" w:lineRule="exact"/>
        <w:rPr>
          <w:rFonts w:ascii="仿宋_GB2312" w:eastAsia="仿宋_GB2312" w:hAnsi="宋体" w:cs="宋体"/>
          <w:color w:val="000000"/>
          <w:kern w:val="0"/>
          <w:sz w:val="28"/>
          <w:szCs w:val="28"/>
        </w:rPr>
      </w:pPr>
      <w:r w:rsidRPr="00937FA0">
        <w:rPr>
          <w:rFonts w:ascii="仿宋_GB2312" w:eastAsia="仿宋_GB2312" w:hAnsi="宋体" w:cs="宋体" w:hint="eastAsia"/>
          <w:color w:val="000000"/>
          <w:kern w:val="0"/>
          <w:sz w:val="28"/>
          <w:szCs w:val="28"/>
        </w:rPr>
        <w:t>附件</w:t>
      </w:r>
      <w:r>
        <w:rPr>
          <w:rFonts w:ascii="仿宋_GB2312" w:eastAsia="仿宋_GB2312" w:hAnsi="宋体" w:cs="宋体" w:hint="eastAsia"/>
          <w:color w:val="000000"/>
          <w:kern w:val="0"/>
          <w:sz w:val="28"/>
          <w:szCs w:val="28"/>
        </w:rPr>
        <w:t>2</w:t>
      </w:r>
      <w:r w:rsidRPr="00937FA0">
        <w:rPr>
          <w:rFonts w:ascii="仿宋_GB2312" w:eastAsia="仿宋_GB2312" w:hAnsi="宋体" w:cs="宋体" w:hint="eastAsia"/>
          <w:color w:val="000000"/>
          <w:kern w:val="0"/>
          <w:sz w:val="28"/>
          <w:szCs w:val="28"/>
        </w:rPr>
        <w:t>：</w:t>
      </w:r>
    </w:p>
    <w:p w:rsidR="005B511F" w:rsidRPr="00BF0C16" w:rsidRDefault="005B511F" w:rsidP="00853BBD">
      <w:pPr>
        <w:widowControl/>
        <w:spacing w:line="560" w:lineRule="exact"/>
        <w:jc w:val="center"/>
        <w:rPr>
          <w:rFonts w:ascii="宋体" w:hAnsi="宋体" w:cs="宋体"/>
          <w:b/>
          <w:bCs/>
          <w:color w:val="000000"/>
          <w:kern w:val="0"/>
          <w:sz w:val="32"/>
        </w:rPr>
      </w:pPr>
      <w:r w:rsidRPr="00BF0C16">
        <w:rPr>
          <w:rFonts w:ascii="宋体" w:hAnsi="宋体" w:cs="宋体" w:hint="eastAsia"/>
          <w:b/>
          <w:bCs/>
          <w:color w:val="000000"/>
          <w:kern w:val="0"/>
          <w:sz w:val="32"/>
        </w:rPr>
        <w:t>中央财经大学入党积极分子在线学习平台</w:t>
      </w:r>
    </w:p>
    <w:p w:rsidR="005B511F" w:rsidRPr="00BF0C16" w:rsidRDefault="00481F9B" w:rsidP="00C67D53">
      <w:pPr>
        <w:widowControl/>
        <w:spacing w:line="560" w:lineRule="exact"/>
        <w:jc w:val="center"/>
        <w:rPr>
          <w:rFonts w:ascii="宋体" w:hAnsi="宋体" w:cs="宋体"/>
          <w:b/>
          <w:bCs/>
          <w:color w:val="000000"/>
          <w:kern w:val="0"/>
          <w:sz w:val="32"/>
        </w:rPr>
      </w:pPr>
      <w:r>
        <w:rPr>
          <w:rFonts w:ascii="宋体" w:hAnsi="宋体" w:cs="宋体" w:hint="eastAsia"/>
          <w:b/>
          <w:bCs/>
          <w:color w:val="000000"/>
          <w:kern w:val="0"/>
          <w:sz w:val="32"/>
        </w:rPr>
        <w:t>二级党校</w:t>
      </w:r>
      <w:r w:rsidR="005B511F">
        <w:rPr>
          <w:rFonts w:ascii="宋体" w:hAnsi="宋体" w:cs="宋体" w:hint="eastAsia"/>
          <w:b/>
          <w:bCs/>
          <w:color w:val="000000"/>
          <w:kern w:val="0"/>
          <w:sz w:val="32"/>
        </w:rPr>
        <w:t>班主任</w:t>
      </w:r>
      <w:r w:rsidR="005B511F" w:rsidRPr="00BF0C16">
        <w:rPr>
          <w:rFonts w:ascii="宋体" w:hAnsi="宋体" w:cs="宋体" w:hint="eastAsia"/>
          <w:b/>
          <w:bCs/>
          <w:color w:val="000000"/>
          <w:kern w:val="0"/>
          <w:sz w:val="32"/>
        </w:rPr>
        <w:t>操作指南</w:t>
      </w:r>
    </w:p>
    <w:p w:rsidR="005B511F" w:rsidRPr="00BF0C16" w:rsidRDefault="005B511F" w:rsidP="005B511F">
      <w:pPr>
        <w:spacing w:line="480" w:lineRule="atLeast"/>
        <w:ind w:firstLineChars="200" w:firstLine="560"/>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班主任将学员信息导入系统。经班主任</w:t>
      </w:r>
      <w:r w:rsidRPr="00BF0C16">
        <w:rPr>
          <w:rFonts w:ascii="仿宋_GB2312" w:eastAsia="仿宋_GB2312" w:hAnsi="宋体" w:cs="宋体" w:hint="eastAsia"/>
          <w:color w:val="000000"/>
          <w:kern w:val="0"/>
          <w:sz w:val="28"/>
          <w:szCs w:val="28"/>
        </w:rPr>
        <w:t>审核通过后，学员可参加课程学习，并进行章节自测。所有章节自测通</w:t>
      </w:r>
      <w:r>
        <w:rPr>
          <w:rFonts w:ascii="仿宋_GB2312" w:eastAsia="仿宋_GB2312" w:hAnsi="宋体" w:cs="宋体" w:hint="eastAsia"/>
          <w:color w:val="000000"/>
          <w:kern w:val="0"/>
          <w:sz w:val="28"/>
          <w:szCs w:val="28"/>
        </w:rPr>
        <w:t>过之后，可进行综合测试</w:t>
      </w:r>
      <w:r w:rsidRPr="00BF0C16">
        <w:rPr>
          <w:rFonts w:ascii="仿宋_GB2312" w:eastAsia="仿宋_GB2312" w:hAnsi="宋体" w:cs="宋体" w:hint="eastAsia"/>
          <w:color w:val="000000"/>
          <w:kern w:val="0"/>
          <w:sz w:val="28"/>
          <w:szCs w:val="28"/>
        </w:rPr>
        <w:t>。同时，学员需完成社会实践并撰写个人心得。只有综合测试合格，社会实践活动</w:t>
      </w:r>
      <w:r>
        <w:rPr>
          <w:rFonts w:ascii="仿宋_GB2312" w:eastAsia="仿宋_GB2312" w:hAnsi="宋体" w:cs="宋体" w:hint="eastAsia"/>
          <w:color w:val="000000"/>
          <w:kern w:val="0"/>
          <w:sz w:val="28"/>
          <w:szCs w:val="28"/>
        </w:rPr>
        <w:t>、</w:t>
      </w:r>
      <w:r w:rsidRPr="00BF0C16">
        <w:rPr>
          <w:rFonts w:ascii="仿宋_GB2312" w:eastAsia="仿宋_GB2312" w:hAnsi="宋体" w:cs="宋体" w:hint="eastAsia"/>
          <w:color w:val="000000"/>
          <w:kern w:val="0"/>
          <w:sz w:val="28"/>
          <w:szCs w:val="28"/>
        </w:rPr>
        <w:t>个人心得</w:t>
      </w:r>
      <w:r>
        <w:rPr>
          <w:rFonts w:ascii="仿宋_GB2312" w:eastAsia="仿宋_GB2312" w:hAnsi="宋体" w:cs="宋体" w:hint="eastAsia"/>
          <w:color w:val="000000"/>
          <w:kern w:val="0"/>
          <w:sz w:val="28"/>
          <w:szCs w:val="28"/>
        </w:rPr>
        <w:t>、专题课堂教学和学习讨论均通过班主任的审核的同学才有资格参加由学校组织的结业</w:t>
      </w:r>
      <w:r w:rsidRPr="00BF0C16">
        <w:rPr>
          <w:rFonts w:ascii="仿宋_GB2312" w:eastAsia="仿宋_GB2312" w:hAnsi="宋体" w:cs="宋体" w:hint="eastAsia"/>
          <w:color w:val="000000"/>
          <w:kern w:val="0"/>
          <w:sz w:val="28"/>
          <w:szCs w:val="28"/>
        </w:rPr>
        <w:t>考试。</w:t>
      </w:r>
    </w:p>
    <w:p w:rsidR="001745A2" w:rsidRPr="00853BBD" w:rsidRDefault="00853BBD" w:rsidP="00853BBD">
      <w:pPr>
        <w:spacing w:line="480" w:lineRule="atLeast"/>
        <w:ind w:firstLineChars="200" w:firstLine="562"/>
        <w:rPr>
          <w:rFonts w:ascii="黑体" w:eastAsia="黑体" w:hAnsi="黑体" w:cs="宋体"/>
          <w:b/>
          <w:color w:val="000000"/>
          <w:kern w:val="0"/>
          <w:sz w:val="28"/>
          <w:szCs w:val="28"/>
        </w:rPr>
      </w:pPr>
      <w:bookmarkStart w:id="0" w:name="_Toc338093223"/>
      <w:r w:rsidRPr="00853BBD">
        <w:rPr>
          <w:rFonts w:ascii="黑体" w:eastAsia="黑体" w:hAnsi="黑体" w:cs="宋体" w:hint="eastAsia"/>
          <w:b/>
          <w:color w:val="000000"/>
          <w:kern w:val="0"/>
          <w:sz w:val="28"/>
          <w:szCs w:val="28"/>
        </w:rPr>
        <w:t>1.管理员</w:t>
      </w:r>
      <w:r w:rsidR="0044035E" w:rsidRPr="00853BBD">
        <w:rPr>
          <w:rFonts w:ascii="黑体" w:eastAsia="黑体" w:hAnsi="黑体" w:cs="宋体" w:hint="eastAsia"/>
          <w:b/>
          <w:color w:val="000000"/>
          <w:kern w:val="0"/>
          <w:sz w:val="28"/>
          <w:szCs w:val="28"/>
        </w:rPr>
        <w:t>基本登录</w:t>
      </w:r>
      <w:r w:rsidR="001745A2" w:rsidRPr="00853BBD">
        <w:rPr>
          <w:rFonts w:ascii="黑体" w:eastAsia="黑体" w:hAnsi="黑体" w:cs="宋体" w:hint="eastAsia"/>
          <w:b/>
          <w:color w:val="000000"/>
          <w:kern w:val="0"/>
          <w:sz w:val="28"/>
          <w:szCs w:val="28"/>
        </w:rPr>
        <w:t>操作</w:t>
      </w:r>
      <w:bookmarkEnd w:id="0"/>
    </w:p>
    <w:p w:rsidR="001745A2" w:rsidRPr="00853BBD" w:rsidRDefault="005B511F" w:rsidP="00853BBD">
      <w:pPr>
        <w:spacing w:line="480" w:lineRule="atLeast"/>
        <w:ind w:firstLineChars="200" w:firstLine="562"/>
        <w:rPr>
          <w:rFonts w:ascii="黑体" w:eastAsia="黑体" w:hAnsi="黑体" w:cs="宋体"/>
          <w:b/>
          <w:color w:val="000000"/>
          <w:kern w:val="0"/>
          <w:sz w:val="28"/>
          <w:szCs w:val="28"/>
        </w:rPr>
      </w:pPr>
      <w:bookmarkStart w:id="1" w:name="_Toc338093224"/>
      <w:r w:rsidRPr="00853BBD">
        <w:rPr>
          <w:rFonts w:ascii="黑体" w:eastAsia="黑体" w:hAnsi="黑体" w:cs="宋体" w:hint="eastAsia"/>
          <w:b/>
          <w:color w:val="000000"/>
          <w:kern w:val="0"/>
          <w:sz w:val="28"/>
          <w:szCs w:val="28"/>
        </w:rPr>
        <w:t>1.1</w:t>
      </w:r>
      <w:r w:rsidR="001745A2" w:rsidRPr="00853BBD">
        <w:rPr>
          <w:rFonts w:ascii="黑体" w:eastAsia="黑体" w:hAnsi="黑体" w:cs="宋体" w:hint="eastAsia"/>
          <w:b/>
          <w:color w:val="000000"/>
          <w:kern w:val="0"/>
          <w:sz w:val="28"/>
          <w:szCs w:val="28"/>
        </w:rPr>
        <w:t>后台登录</w:t>
      </w:r>
      <w:bookmarkEnd w:id="1"/>
    </w:p>
    <w:p w:rsidR="001745A2" w:rsidRPr="00853BBD" w:rsidRDefault="00EA35F0"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在浏览器中输入</w:t>
      </w:r>
      <w:r w:rsidR="005B2BE7" w:rsidRPr="00853BBD">
        <w:rPr>
          <w:rFonts w:ascii="仿宋_GB2312" w:eastAsia="仿宋_GB2312" w:hAnsi="宋体" w:cs="宋体" w:hint="eastAsia"/>
          <w:color w:val="000000"/>
          <w:kern w:val="0"/>
          <w:sz w:val="28"/>
          <w:szCs w:val="28"/>
        </w:rPr>
        <w:t>积极分子学习与考试</w:t>
      </w:r>
      <w:r w:rsidRPr="00853BBD">
        <w:rPr>
          <w:rFonts w:ascii="仿宋_GB2312" w:eastAsia="仿宋_GB2312" w:hAnsi="宋体" w:cs="宋体" w:hint="eastAsia"/>
          <w:color w:val="000000"/>
          <w:kern w:val="0"/>
          <w:sz w:val="28"/>
          <w:szCs w:val="28"/>
        </w:rPr>
        <w:t>平台的后台地址</w:t>
      </w:r>
      <w:r w:rsidR="005B511F" w:rsidRPr="00853BBD">
        <w:rPr>
          <w:rFonts w:ascii="仿宋_GB2312" w:eastAsia="仿宋_GB2312" w:hAnsi="宋体" w:cs="宋体" w:hint="eastAsia"/>
          <w:color w:val="000000"/>
          <w:kern w:val="0"/>
          <w:sz w:val="28"/>
          <w:szCs w:val="28"/>
        </w:rPr>
        <w:t>（</w:t>
      </w:r>
      <w:r w:rsidR="00C67D53" w:rsidRPr="00C67D53">
        <w:rPr>
          <w:rFonts w:ascii="仿宋_GB2312" w:eastAsia="仿宋_GB2312" w:hAnsi="宋体" w:cs="宋体"/>
          <w:color w:val="000000"/>
          <w:kern w:val="0"/>
          <w:sz w:val="28"/>
          <w:szCs w:val="28"/>
        </w:rPr>
        <w:t>http://</w:t>
      </w:r>
      <w:r w:rsidR="00C67D53" w:rsidRPr="00C67D53">
        <w:rPr>
          <w:rFonts w:ascii="仿宋_GB2312" w:eastAsia="仿宋_GB2312" w:hAnsi="宋体" w:cs="宋体" w:hint="eastAsia"/>
          <w:color w:val="000000"/>
          <w:kern w:val="0"/>
          <w:sz w:val="28"/>
          <w:szCs w:val="28"/>
        </w:rPr>
        <w:t>10.13.7.141:8080），进入到后台登录页面，如图1-1</w:t>
      </w:r>
      <w:r w:rsidR="00C67D53">
        <w:rPr>
          <w:rFonts w:ascii="仿宋_GB2312" w:eastAsia="仿宋_GB2312" w:hAnsi="宋体" w:cs="宋体" w:hint="eastAsia"/>
          <w:color w:val="000000"/>
          <w:kern w:val="0"/>
          <w:sz w:val="28"/>
          <w:szCs w:val="28"/>
        </w:rPr>
        <w:t>。</w:t>
      </w:r>
    </w:p>
    <w:p w:rsidR="00EA35F0" w:rsidRPr="00853BBD" w:rsidRDefault="00EA6688"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在登录界面输入管理员用户名及密码</w:t>
      </w:r>
      <w:r w:rsidR="00C67D53">
        <w:rPr>
          <w:rFonts w:ascii="仿宋_GB2312" w:eastAsia="仿宋_GB2312" w:hAnsi="宋体" w:cs="宋体" w:hint="eastAsia"/>
          <w:color w:val="000000"/>
          <w:kern w:val="0"/>
          <w:sz w:val="28"/>
          <w:szCs w:val="28"/>
        </w:rPr>
        <w:t>(用户名密码请咨询本学院上期党校班主任，初始密码</w:t>
      </w:r>
      <w:r w:rsidR="00C67D53">
        <w:t>abc@123456</w:t>
      </w:r>
      <w:r w:rsidR="00C67D53">
        <w:rPr>
          <w:rFonts w:ascii="仿宋_GB2312" w:eastAsia="仿宋_GB2312" w:hAnsi="宋体" w:cs="宋体" w:hint="eastAsia"/>
          <w:color w:val="000000"/>
          <w:kern w:val="0"/>
          <w:sz w:val="28"/>
          <w:szCs w:val="28"/>
        </w:rPr>
        <w:t>)</w:t>
      </w:r>
      <w:r w:rsidRPr="00853BBD">
        <w:rPr>
          <w:rFonts w:ascii="仿宋_GB2312" w:eastAsia="仿宋_GB2312" w:hAnsi="宋体" w:cs="宋体" w:hint="eastAsia"/>
          <w:color w:val="000000"/>
          <w:kern w:val="0"/>
          <w:sz w:val="28"/>
          <w:szCs w:val="28"/>
        </w:rPr>
        <w:t>，拖拽</w:t>
      </w:r>
      <w:r w:rsidR="00B932C7" w:rsidRPr="00853BBD">
        <w:rPr>
          <w:rFonts w:ascii="仿宋_GB2312" w:eastAsia="仿宋_GB2312" w:hAnsi="宋体" w:cs="宋体" w:hint="eastAsia"/>
          <w:color w:val="000000"/>
          <w:kern w:val="0"/>
          <w:sz w:val="28"/>
          <w:szCs w:val="28"/>
        </w:rPr>
        <w:t>到右侧后显示登录按钮，点击登录按钮即可进入后台进行管理操作。</w:t>
      </w:r>
    </w:p>
    <w:p w:rsidR="00B932C7" w:rsidRDefault="005B2BE7" w:rsidP="00B932C7">
      <w:pPr>
        <w:rPr>
          <w:rFonts w:ascii="微软雅黑" w:eastAsia="微软雅黑" w:hAnsi="微软雅黑"/>
        </w:rPr>
      </w:pPr>
      <w:r>
        <w:rPr>
          <w:rFonts w:ascii="微软雅黑" w:eastAsia="微软雅黑" w:hAnsi="微软雅黑"/>
          <w:noProof/>
        </w:rPr>
        <w:drawing>
          <wp:inline distT="0" distB="0" distL="0" distR="0">
            <wp:extent cx="5270500" cy="2273370"/>
            <wp:effectExtent l="19050" t="0" r="635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273370"/>
                    </a:xfrm>
                    <a:prstGeom prst="rect">
                      <a:avLst/>
                    </a:prstGeom>
                    <a:noFill/>
                    <a:ln>
                      <a:noFill/>
                    </a:ln>
                  </pic:spPr>
                </pic:pic>
              </a:graphicData>
            </a:graphic>
          </wp:inline>
        </w:drawing>
      </w:r>
    </w:p>
    <w:p w:rsidR="001745A2" w:rsidRDefault="00B932C7" w:rsidP="000F0333">
      <w:pPr>
        <w:jc w:val="center"/>
        <w:rPr>
          <w:rFonts w:ascii="微软雅黑" w:eastAsia="微软雅黑" w:hAnsi="微软雅黑"/>
        </w:rPr>
      </w:pPr>
      <w:r>
        <w:rPr>
          <w:rFonts w:ascii="微软雅黑" w:eastAsia="微软雅黑" w:hAnsi="微软雅黑" w:hint="eastAsia"/>
        </w:rPr>
        <w:t>图</w:t>
      </w:r>
      <w:r w:rsidR="005B511F">
        <w:rPr>
          <w:rFonts w:ascii="微软雅黑" w:eastAsia="微软雅黑" w:hAnsi="微软雅黑" w:hint="eastAsia"/>
        </w:rPr>
        <w:t>1</w:t>
      </w:r>
      <w:r>
        <w:rPr>
          <w:rFonts w:ascii="微软雅黑" w:eastAsia="微软雅黑" w:hAnsi="微软雅黑" w:hint="eastAsia"/>
        </w:rPr>
        <w:t>-1</w:t>
      </w:r>
    </w:p>
    <w:p w:rsidR="004511D0" w:rsidRPr="00853BBD" w:rsidRDefault="005B511F" w:rsidP="00853BBD">
      <w:pPr>
        <w:spacing w:line="480" w:lineRule="atLeast"/>
        <w:ind w:firstLineChars="200" w:firstLine="562"/>
        <w:rPr>
          <w:rFonts w:ascii="黑体" w:eastAsia="黑体" w:hAnsi="黑体" w:cs="宋体"/>
          <w:b/>
          <w:color w:val="000000"/>
          <w:kern w:val="0"/>
          <w:sz w:val="28"/>
          <w:szCs w:val="28"/>
        </w:rPr>
      </w:pPr>
      <w:bookmarkStart w:id="2" w:name="_Toc338093226"/>
      <w:r w:rsidRPr="00853BBD">
        <w:rPr>
          <w:rFonts w:ascii="黑体" w:eastAsia="黑体" w:hAnsi="黑体" w:cs="宋体" w:hint="eastAsia"/>
          <w:b/>
          <w:color w:val="000000"/>
          <w:kern w:val="0"/>
          <w:sz w:val="28"/>
          <w:szCs w:val="28"/>
        </w:rPr>
        <w:lastRenderedPageBreak/>
        <w:t>1.2修改</w:t>
      </w:r>
      <w:r w:rsidR="004511D0" w:rsidRPr="00853BBD">
        <w:rPr>
          <w:rFonts w:ascii="黑体" w:eastAsia="黑体" w:hAnsi="黑体" w:cs="宋体" w:hint="eastAsia"/>
          <w:b/>
          <w:color w:val="000000"/>
          <w:kern w:val="0"/>
          <w:sz w:val="28"/>
          <w:szCs w:val="28"/>
        </w:rPr>
        <w:t>个人信息</w:t>
      </w:r>
      <w:bookmarkEnd w:id="2"/>
    </w:p>
    <w:p w:rsidR="001745A2" w:rsidRPr="00853BBD" w:rsidRDefault="004511D0"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个人信息功能模块包括管理员个人真实姓名、邮箱、手机号、密码</w:t>
      </w:r>
      <w:r w:rsidR="007E643F" w:rsidRPr="00853BBD">
        <w:rPr>
          <w:rFonts w:ascii="仿宋_GB2312" w:eastAsia="仿宋_GB2312" w:hAnsi="宋体" w:cs="宋体" w:hint="eastAsia"/>
          <w:color w:val="000000"/>
          <w:kern w:val="0"/>
          <w:sz w:val="28"/>
          <w:szCs w:val="28"/>
        </w:rPr>
        <w:t>的修改</w:t>
      </w:r>
      <w:r w:rsidR="00853BBD">
        <w:rPr>
          <w:rFonts w:ascii="仿宋_GB2312" w:eastAsia="仿宋_GB2312" w:hAnsi="宋体" w:cs="宋体" w:hint="eastAsia"/>
          <w:color w:val="000000"/>
          <w:kern w:val="0"/>
          <w:sz w:val="28"/>
          <w:szCs w:val="28"/>
        </w:rPr>
        <w:t>。</w:t>
      </w:r>
    </w:p>
    <w:p w:rsidR="001745A2" w:rsidRPr="00853BBD" w:rsidRDefault="007E643F"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基本信息修改：真实姓名：</w:t>
      </w:r>
      <w:r w:rsidRPr="00853BBD">
        <w:rPr>
          <w:rFonts w:ascii="仿宋_GB2312" w:eastAsia="仿宋_GB2312" w:hAnsi="宋体" w:cs="宋体"/>
          <w:color w:val="000000"/>
          <w:kern w:val="0"/>
          <w:sz w:val="28"/>
          <w:szCs w:val="28"/>
        </w:rPr>
        <w:t>真实姓名为2-16位汉字</w:t>
      </w:r>
      <w:r w:rsidR="00853BBD">
        <w:rPr>
          <w:rFonts w:ascii="仿宋_GB2312" w:eastAsia="仿宋_GB2312" w:hAnsi="宋体" w:cs="宋体" w:hint="eastAsia"/>
          <w:color w:val="000000"/>
          <w:kern w:val="0"/>
          <w:sz w:val="28"/>
          <w:szCs w:val="28"/>
        </w:rPr>
        <w:t>；</w:t>
      </w:r>
      <w:r w:rsidRPr="00853BBD">
        <w:rPr>
          <w:rFonts w:ascii="仿宋_GB2312" w:eastAsia="仿宋_GB2312" w:hAnsi="宋体" w:cs="宋体" w:hint="eastAsia"/>
          <w:color w:val="000000"/>
          <w:kern w:val="0"/>
          <w:sz w:val="28"/>
          <w:szCs w:val="28"/>
        </w:rPr>
        <w:t>电子邮箱：填写可用的电子邮箱</w:t>
      </w:r>
      <w:r w:rsidR="00853BBD">
        <w:rPr>
          <w:rFonts w:ascii="仿宋_GB2312" w:eastAsia="仿宋_GB2312" w:hAnsi="宋体" w:cs="宋体" w:hint="eastAsia"/>
          <w:color w:val="000000"/>
          <w:kern w:val="0"/>
          <w:sz w:val="28"/>
          <w:szCs w:val="28"/>
        </w:rPr>
        <w:t>；</w:t>
      </w:r>
      <w:r w:rsidRPr="00853BBD">
        <w:rPr>
          <w:rFonts w:ascii="仿宋_GB2312" w:eastAsia="仿宋_GB2312" w:hAnsi="宋体" w:cs="宋体" w:hint="eastAsia"/>
          <w:color w:val="000000"/>
          <w:kern w:val="0"/>
          <w:sz w:val="28"/>
          <w:szCs w:val="28"/>
        </w:rPr>
        <w:t>手机号：填写正确的11位手机号</w:t>
      </w:r>
      <w:r w:rsidR="00853BBD">
        <w:rPr>
          <w:rFonts w:ascii="仿宋_GB2312" w:eastAsia="仿宋_GB2312" w:hAnsi="宋体" w:cs="宋体" w:hint="eastAsia"/>
          <w:color w:val="000000"/>
          <w:kern w:val="0"/>
          <w:sz w:val="28"/>
          <w:szCs w:val="28"/>
        </w:rPr>
        <w:t>。</w:t>
      </w:r>
      <w:r w:rsidRPr="00853BBD">
        <w:rPr>
          <w:rFonts w:ascii="仿宋_GB2312" w:eastAsia="仿宋_GB2312" w:hAnsi="宋体" w:cs="宋体" w:hint="eastAsia"/>
          <w:color w:val="000000"/>
          <w:kern w:val="0"/>
          <w:sz w:val="28"/>
          <w:szCs w:val="28"/>
        </w:rPr>
        <w:t>修改信息填写后，点击屏幕右下角的【更新】按钮即可实现更新操作</w:t>
      </w:r>
      <w:r w:rsidR="00853BBD">
        <w:rPr>
          <w:rFonts w:ascii="仿宋_GB2312" w:eastAsia="仿宋_GB2312" w:hAnsi="宋体" w:cs="宋体" w:hint="eastAsia"/>
          <w:color w:val="000000"/>
          <w:kern w:val="0"/>
          <w:sz w:val="28"/>
          <w:szCs w:val="28"/>
        </w:rPr>
        <w:t>。</w:t>
      </w:r>
    </w:p>
    <w:p w:rsidR="008D75F7" w:rsidRPr="00853BBD" w:rsidRDefault="007E643F"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修改管理员自己登录密码：点击个人信息右上角的【</w:t>
      </w:r>
      <w:r w:rsidR="008D75F7" w:rsidRPr="00853BBD">
        <w:rPr>
          <w:rFonts w:ascii="仿宋_GB2312" w:eastAsia="仿宋_GB2312" w:hAnsi="宋体" w:cs="宋体" w:hint="eastAsia"/>
          <w:color w:val="000000"/>
          <w:kern w:val="0"/>
          <w:sz w:val="28"/>
          <w:szCs w:val="28"/>
        </w:rPr>
        <w:t>修改密码</w:t>
      </w:r>
      <w:r w:rsidRPr="00853BBD">
        <w:rPr>
          <w:rFonts w:ascii="仿宋_GB2312" w:eastAsia="仿宋_GB2312" w:hAnsi="宋体" w:cs="宋体" w:hint="eastAsia"/>
          <w:color w:val="000000"/>
          <w:kern w:val="0"/>
          <w:sz w:val="28"/>
          <w:szCs w:val="28"/>
        </w:rPr>
        <w:t>】</w:t>
      </w:r>
      <w:r w:rsidR="008D75F7" w:rsidRPr="00853BBD">
        <w:rPr>
          <w:rFonts w:ascii="仿宋_GB2312" w:eastAsia="仿宋_GB2312" w:hAnsi="宋体" w:cs="宋体" w:hint="eastAsia"/>
          <w:color w:val="000000"/>
          <w:kern w:val="0"/>
          <w:sz w:val="28"/>
          <w:szCs w:val="28"/>
        </w:rPr>
        <w:t>按钮进入到修改密码页面</w:t>
      </w:r>
      <w:r w:rsidR="005B511F" w:rsidRPr="00853BBD">
        <w:rPr>
          <w:rFonts w:ascii="仿宋_GB2312" w:eastAsia="仿宋_GB2312" w:hAnsi="宋体" w:cs="宋体" w:hint="eastAsia"/>
          <w:color w:val="000000"/>
          <w:kern w:val="0"/>
          <w:sz w:val="28"/>
          <w:szCs w:val="28"/>
        </w:rPr>
        <w:t>，</w:t>
      </w:r>
      <w:r w:rsidR="008D75F7" w:rsidRPr="00853BBD">
        <w:rPr>
          <w:rFonts w:ascii="仿宋_GB2312" w:eastAsia="仿宋_GB2312" w:hAnsi="宋体" w:cs="宋体" w:hint="eastAsia"/>
          <w:color w:val="000000"/>
          <w:kern w:val="0"/>
          <w:sz w:val="28"/>
          <w:szCs w:val="28"/>
        </w:rPr>
        <w:t>进入修改密码页面填写原密码</w:t>
      </w:r>
      <w:r w:rsidR="005B511F" w:rsidRPr="00853BBD">
        <w:rPr>
          <w:rFonts w:ascii="仿宋_GB2312" w:eastAsia="仿宋_GB2312" w:hAnsi="宋体" w:cs="宋体" w:hint="eastAsia"/>
          <w:color w:val="000000"/>
          <w:kern w:val="0"/>
          <w:sz w:val="28"/>
          <w:szCs w:val="28"/>
        </w:rPr>
        <w:t>，</w:t>
      </w:r>
      <w:r w:rsidR="008D75F7" w:rsidRPr="00853BBD">
        <w:rPr>
          <w:rFonts w:ascii="仿宋_GB2312" w:eastAsia="仿宋_GB2312" w:hAnsi="宋体" w:cs="宋体" w:hint="eastAsia"/>
          <w:color w:val="000000"/>
          <w:kern w:val="0"/>
          <w:sz w:val="28"/>
          <w:szCs w:val="28"/>
        </w:rPr>
        <w:t>输入新密码，新密码规则是：</w:t>
      </w:r>
      <w:r w:rsidR="005B2BE7" w:rsidRPr="00853BBD">
        <w:rPr>
          <w:rFonts w:ascii="仿宋_GB2312" w:eastAsia="仿宋_GB2312" w:hAnsi="宋体" w:cs="宋体"/>
          <w:color w:val="000000"/>
          <w:kern w:val="0"/>
          <w:sz w:val="28"/>
          <w:szCs w:val="28"/>
        </w:rPr>
        <w:t>密码的强度必须是包含大写字母、小写字母、数字、特殊字符组合中的三种，长度为8-12</w:t>
      </w:r>
      <w:r w:rsidR="0044035E" w:rsidRPr="00853BBD">
        <w:rPr>
          <w:rFonts w:ascii="仿宋_GB2312" w:eastAsia="仿宋_GB2312" w:hAnsi="宋体" w:cs="宋体" w:hint="eastAsia"/>
          <w:color w:val="000000"/>
          <w:kern w:val="0"/>
          <w:sz w:val="28"/>
          <w:szCs w:val="28"/>
        </w:rPr>
        <w:t>位。</w:t>
      </w:r>
      <w:r w:rsidR="008D75F7" w:rsidRPr="00853BBD">
        <w:rPr>
          <w:rFonts w:ascii="仿宋_GB2312" w:eastAsia="仿宋_GB2312" w:hAnsi="宋体" w:cs="宋体" w:hint="eastAsia"/>
          <w:color w:val="000000"/>
          <w:kern w:val="0"/>
          <w:sz w:val="28"/>
          <w:szCs w:val="28"/>
        </w:rPr>
        <w:t>确认密码：输入与新密码一致的密码内容</w:t>
      </w:r>
      <w:r w:rsidR="00853BBD">
        <w:rPr>
          <w:rFonts w:ascii="仿宋_GB2312" w:eastAsia="仿宋_GB2312" w:hAnsi="宋体" w:cs="宋体" w:hint="eastAsia"/>
          <w:color w:val="000000"/>
          <w:kern w:val="0"/>
          <w:sz w:val="28"/>
          <w:szCs w:val="28"/>
        </w:rPr>
        <w:t>。</w:t>
      </w:r>
      <w:r w:rsidR="008D75F7" w:rsidRPr="00853BBD">
        <w:rPr>
          <w:rFonts w:ascii="仿宋_GB2312" w:eastAsia="仿宋_GB2312" w:hAnsi="宋体" w:cs="宋体" w:hint="eastAsia"/>
          <w:color w:val="000000"/>
          <w:kern w:val="0"/>
          <w:sz w:val="28"/>
          <w:szCs w:val="28"/>
        </w:rPr>
        <w:t>点击【提交】按钮，完成密码修改，修改成功后需重新登录后台</w:t>
      </w:r>
      <w:r w:rsidR="00853BBD">
        <w:rPr>
          <w:rFonts w:ascii="仿宋_GB2312" w:eastAsia="仿宋_GB2312" w:hAnsi="宋体" w:cs="宋体" w:hint="eastAsia"/>
          <w:color w:val="000000"/>
          <w:kern w:val="0"/>
          <w:sz w:val="28"/>
          <w:szCs w:val="28"/>
        </w:rPr>
        <w:t>。</w:t>
      </w:r>
    </w:p>
    <w:p w:rsidR="0010366C" w:rsidRPr="00853BBD" w:rsidRDefault="0044035E" w:rsidP="00853BBD">
      <w:pPr>
        <w:spacing w:line="480" w:lineRule="atLeast"/>
        <w:ind w:firstLineChars="200" w:firstLine="562"/>
        <w:rPr>
          <w:rFonts w:ascii="黑体" w:eastAsia="黑体" w:hAnsi="黑体" w:cs="宋体"/>
          <w:b/>
          <w:color w:val="000000"/>
          <w:kern w:val="0"/>
          <w:sz w:val="28"/>
          <w:szCs w:val="28"/>
        </w:rPr>
      </w:pPr>
      <w:bookmarkStart w:id="3" w:name="_Toc338093248"/>
      <w:r w:rsidRPr="00853BBD">
        <w:rPr>
          <w:rFonts w:ascii="黑体" w:eastAsia="黑体" w:hAnsi="黑体" w:cs="宋体" w:hint="eastAsia"/>
          <w:b/>
          <w:color w:val="000000"/>
          <w:kern w:val="0"/>
          <w:sz w:val="28"/>
          <w:szCs w:val="28"/>
        </w:rPr>
        <w:t>2.</w:t>
      </w:r>
      <w:r w:rsidR="0010366C" w:rsidRPr="00853BBD">
        <w:rPr>
          <w:rFonts w:ascii="黑体" w:eastAsia="黑体" w:hAnsi="黑体" w:cs="宋体" w:hint="eastAsia"/>
          <w:b/>
          <w:color w:val="000000"/>
          <w:kern w:val="0"/>
          <w:sz w:val="28"/>
          <w:szCs w:val="28"/>
        </w:rPr>
        <w:t>学员管理</w:t>
      </w:r>
      <w:bookmarkEnd w:id="3"/>
    </w:p>
    <w:p w:rsidR="0010366C" w:rsidRPr="00853BBD" w:rsidRDefault="007D5A8E"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基本信息管理是针对学员的基本信息的新增、导入、学员信息的修改、密码重置管理、</w:t>
      </w:r>
      <w:r w:rsidR="00961052" w:rsidRPr="00853BBD">
        <w:rPr>
          <w:rFonts w:ascii="仿宋_GB2312" w:eastAsia="仿宋_GB2312" w:hAnsi="宋体" w:cs="宋体" w:hint="eastAsia"/>
          <w:color w:val="000000"/>
          <w:kern w:val="0"/>
          <w:sz w:val="28"/>
          <w:szCs w:val="28"/>
        </w:rPr>
        <w:t>学员信息审核、</w:t>
      </w:r>
      <w:r w:rsidRPr="00853BBD">
        <w:rPr>
          <w:rFonts w:ascii="仿宋_GB2312" w:eastAsia="仿宋_GB2312" w:hAnsi="宋体" w:cs="宋体" w:hint="eastAsia"/>
          <w:color w:val="000000"/>
          <w:kern w:val="0"/>
          <w:sz w:val="28"/>
          <w:szCs w:val="28"/>
        </w:rPr>
        <w:t>账户锁定冻结管理</w:t>
      </w:r>
      <w:r w:rsidR="0010366C" w:rsidRPr="00853BBD">
        <w:rPr>
          <w:rFonts w:ascii="仿宋_GB2312" w:eastAsia="仿宋_GB2312" w:hAnsi="宋体" w:cs="宋体" w:hint="eastAsia"/>
          <w:color w:val="000000"/>
          <w:kern w:val="0"/>
          <w:sz w:val="28"/>
          <w:szCs w:val="28"/>
        </w:rPr>
        <w:t>。</w:t>
      </w:r>
    </w:p>
    <w:p w:rsidR="0010366C" w:rsidRPr="00853BBD" w:rsidRDefault="0044035E" w:rsidP="00853BBD">
      <w:pPr>
        <w:spacing w:line="480" w:lineRule="atLeast"/>
        <w:ind w:firstLineChars="200" w:firstLine="562"/>
        <w:rPr>
          <w:rFonts w:ascii="黑体" w:eastAsia="黑体" w:hAnsi="黑体" w:cs="宋体"/>
          <w:b/>
          <w:color w:val="000000"/>
          <w:kern w:val="0"/>
          <w:sz w:val="28"/>
          <w:szCs w:val="28"/>
        </w:rPr>
      </w:pPr>
      <w:r w:rsidRPr="00853BBD">
        <w:rPr>
          <w:rFonts w:ascii="黑体" w:eastAsia="黑体" w:hAnsi="黑体" w:cs="宋体" w:hint="eastAsia"/>
          <w:b/>
          <w:color w:val="000000"/>
          <w:kern w:val="0"/>
          <w:sz w:val="28"/>
          <w:szCs w:val="28"/>
        </w:rPr>
        <w:t>2.1</w:t>
      </w:r>
      <w:r w:rsidR="0010366C" w:rsidRPr="00853BBD">
        <w:rPr>
          <w:rFonts w:ascii="黑体" w:eastAsia="黑体" w:hAnsi="黑体" w:cs="宋体" w:hint="eastAsia"/>
          <w:b/>
          <w:color w:val="000000"/>
          <w:kern w:val="0"/>
          <w:sz w:val="28"/>
          <w:szCs w:val="28"/>
        </w:rPr>
        <w:t>新增</w:t>
      </w:r>
      <w:r w:rsidR="007D5A8E" w:rsidRPr="00853BBD">
        <w:rPr>
          <w:rFonts w:ascii="黑体" w:eastAsia="黑体" w:hAnsi="黑体" w:cs="宋体" w:hint="eastAsia"/>
          <w:b/>
          <w:color w:val="000000"/>
          <w:kern w:val="0"/>
          <w:sz w:val="28"/>
          <w:szCs w:val="28"/>
        </w:rPr>
        <w:t>学员</w:t>
      </w:r>
    </w:p>
    <w:p w:rsidR="007D5A8E" w:rsidRPr="00853BBD" w:rsidRDefault="007D5A8E"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基本信息管理员可以进行新增学员的操作。点击基本信息列表右上角的【新增学员】按钮，进入新增学员页面。如图</w:t>
      </w:r>
      <w:r w:rsidR="0044035E" w:rsidRPr="00853BBD">
        <w:rPr>
          <w:rFonts w:ascii="仿宋_GB2312" w:eastAsia="仿宋_GB2312" w:hAnsi="宋体" w:cs="宋体" w:hint="eastAsia"/>
          <w:color w:val="000000"/>
          <w:kern w:val="0"/>
          <w:sz w:val="28"/>
          <w:szCs w:val="28"/>
        </w:rPr>
        <w:t>2</w:t>
      </w:r>
      <w:r w:rsidRPr="00853BBD">
        <w:rPr>
          <w:rFonts w:ascii="仿宋_GB2312" w:eastAsia="仿宋_GB2312" w:hAnsi="宋体" w:cs="宋体" w:hint="eastAsia"/>
          <w:color w:val="000000"/>
          <w:kern w:val="0"/>
          <w:sz w:val="28"/>
          <w:szCs w:val="28"/>
        </w:rPr>
        <w:t>-1</w:t>
      </w:r>
    </w:p>
    <w:p w:rsidR="00B43BF9" w:rsidRDefault="00961052" w:rsidP="001745A2">
      <w:pPr>
        <w:rPr>
          <w:rFonts w:ascii="微软雅黑" w:eastAsia="微软雅黑" w:hAnsi="微软雅黑"/>
        </w:rPr>
      </w:pPr>
      <w:r>
        <w:rPr>
          <w:rFonts w:ascii="微软雅黑" w:eastAsia="微软雅黑" w:hAnsi="微软雅黑"/>
          <w:noProof/>
        </w:rPr>
        <w:lastRenderedPageBreak/>
        <w:drawing>
          <wp:inline distT="0" distB="0" distL="0" distR="0">
            <wp:extent cx="5270500" cy="2585754"/>
            <wp:effectExtent l="0" t="0" r="0" b="5080"/>
            <wp:docPr id="16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585754"/>
                    </a:xfrm>
                    <a:prstGeom prst="rect">
                      <a:avLst/>
                    </a:prstGeom>
                    <a:noFill/>
                    <a:ln>
                      <a:noFill/>
                    </a:ln>
                  </pic:spPr>
                </pic:pic>
              </a:graphicData>
            </a:graphic>
          </wp:inline>
        </w:drawing>
      </w:r>
    </w:p>
    <w:p w:rsidR="007D5A8E" w:rsidRDefault="007D5A8E" w:rsidP="007D5A8E">
      <w:pPr>
        <w:jc w:val="center"/>
        <w:rPr>
          <w:rFonts w:ascii="微软雅黑" w:eastAsia="微软雅黑" w:hAnsi="微软雅黑"/>
        </w:rPr>
      </w:pPr>
      <w:r>
        <w:rPr>
          <w:rFonts w:ascii="微软雅黑" w:eastAsia="微软雅黑" w:hAnsi="微软雅黑" w:hint="eastAsia"/>
        </w:rPr>
        <w:t>图</w:t>
      </w:r>
      <w:r w:rsidR="0044035E">
        <w:rPr>
          <w:rFonts w:ascii="微软雅黑" w:eastAsia="微软雅黑" w:hAnsi="微软雅黑" w:hint="eastAsia"/>
        </w:rPr>
        <w:t>2</w:t>
      </w:r>
      <w:r>
        <w:rPr>
          <w:rFonts w:ascii="微软雅黑" w:eastAsia="微软雅黑" w:hAnsi="微软雅黑" w:hint="eastAsia"/>
        </w:rPr>
        <w:t>-1</w:t>
      </w:r>
    </w:p>
    <w:p w:rsidR="00B43BF9" w:rsidRPr="00853BBD" w:rsidRDefault="00205273"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进入新增学员页面，填写学员姓名、学号、身份证号（选填）、手机号、</w:t>
      </w:r>
      <w:r w:rsidR="00961052" w:rsidRPr="00853BBD">
        <w:rPr>
          <w:rFonts w:ascii="仿宋_GB2312" w:eastAsia="仿宋_GB2312" w:hAnsi="宋体" w:cs="宋体" w:hint="eastAsia"/>
          <w:color w:val="000000"/>
          <w:kern w:val="0"/>
          <w:sz w:val="28"/>
          <w:szCs w:val="28"/>
        </w:rPr>
        <w:t>邮箱，选择性别、民族、身份、院系、分期分班，填写入学年份</w:t>
      </w:r>
      <w:r w:rsidRPr="00853BBD">
        <w:rPr>
          <w:rFonts w:ascii="仿宋_GB2312" w:eastAsia="仿宋_GB2312" w:hAnsi="宋体" w:cs="宋体" w:hint="eastAsia"/>
          <w:color w:val="000000"/>
          <w:kern w:val="0"/>
          <w:sz w:val="28"/>
          <w:szCs w:val="28"/>
        </w:rPr>
        <w:t>、介绍人（选填）、党支部（选填）</w:t>
      </w:r>
      <w:r w:rsidR="00D31AAF" w:rsidRPr="00853BBD">
        <w:rPr>
          <w:rFonts w:ascii="仿宋_GB2312" w:eastAsia="仿宋_GB2312" w:hAnsi="宋体" w:cs="宋体" w:hint="eastAsia"/>
          <w:color w:val="000000"/>
          <w:kern w:val="0"/>
          <w:sz w:val="28"/>
          <w:szCs w:val="28"/>
        </w:rPr>
        <w:t>，完成后点击【提交】按钮，</w:t>
      </w:r>
      <w:r w:rsidRPr="00853BBD">
        <w:rPr>
          <w:rFonts w:ascii="仿宋_GB2312" w:eastAsia="仿宋_GB2312" w:hAnsi="宋体" w:cs="宋体" w:hint="eastAsia"/>
          <w:color w:val="000000"/>
          <w:kern w:val="0"/>
          <w:sz w:val="28"/>
          <w:szCs w:val="28"/>
        </w:rPr>
        <w:t>如图</w:t>
      </w:r>
      <w:r w:rsidR="0044035E" w:rsidRPr="00853BBD">
        <w:rPr>
          <w:rFonts w:ascii="仿宋_GB2312" w:eastAsia="仿宋_GB2312" w:hAnsi="宋体" w:cs="宋体" w:hint="eastAsia"/>
          <w:color w:val="000000"/>
          <w:kern w:val="0"/>
          <w:sz w:val="28"/>
          <w:szCs w:val="28"/>
        </w:rPr>
        <w:t>2</w:t>
      </w:r>
      <w:r w:rsidRPr="00853BBD">
        <w:rPr>
          <w:rFonts w:ascii="仿宋_GB2312" w:eastAsia="仿宋_GB2312" w:hAnsi="宋体" w:cs="宋体" w:hint="eastAsia"/>
          <w:color w:val="000000"/>
          <w:kern w:val="0"/>
          <w:sz w:val="28"/>
          <w:szCs w:val="28"/>
        </w:rPr>
        <w:t>-2</w:t>
      </w:r>
      <w:r w:rsidR="00D31AAF" w:rsidRPr="00853BBD">
        <w:rPr>
          <w:rFonts w:ascii="仿宋_GB2312" w:eastAsia="仿宋_GB2312" w:hAnsi="宋体" w:cs="宋体" w:hint="eastAsia"/>
          <w:color w:val="000000"/>
          <w:kern w:val="0"/>
          <w:sz w:val="28"/>
          <w:szCs w:val="28"/>
        </w:rPr>
        <w:t>。该功能适合</w:t>
      </w:r>
      <w:r w:rsidRPr="00853BBD">
        <w:rPr>
          <w:rFonts w:ascii="仿宋_GB2312" w:eastAsia="仿宋_GB2312" w:hAnsi="宋体" w:cs="宋体" w:hint="eastAsia"/>
          <w:color w:val="000000"/>
          <w:kern w:val="0"/>
          <w:sz w:val="28"/>
          <w:szCs w:val="28"/>
        </w:rPr>
        <w:t>少量学员数据添加，添加成功后该账号默认解锁可登陆</w:t>
      </w:r>
      <w:r w:rsidR="00D31AAF" w:rsidRPr="00853BBD">
        <w:rPr>
          <w:rFonts w:ascii="仿宋_GB2312" w:eastAsia="仿宋_GB2312" w:hAnsi="宋体" w:cs="宋体" w:hint="eastAsia"/>
          <w:color w:val="000000"/>
          <w:kern w:val="0"/>
          <w:sz w:val="28"/>
          <w:szCs w:val="28"/>
        </w:rPr>
        <w:t>。</w:t>
      </w:r>
    </w:p>
    <w:p w:rsidR="00B43BF9" w:rsidRDefault="00961052" w:rsidP="001745A2">
      <w:pPr>
        <w:rPr>
          <w:rFonts w:ascii="微软雅黑" w:eastAsia="微软雅黑" w:hAnsi="微软雅黑"/>
        </w:rPr>
      </w:pPr>
      <w:r>
        <w:rPr>
          <w:rFonts w:ascii="微软雅黑" w:eastAsia="微软雅黑" w:hAnsi="微软雅黑"/>
          <w:noProof/>
        </w:rPr>
        <w:drawing>
          <wp:inline distT="0" distB="0" distL="0" distR="0">
            <wp:extent cx="5270500" cy="2920209"/>
            <wp:effectExtent l="0" t="0" r="0" b="1270"/>
            <wp:docPr id="16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920209"/>
                    </a:xfrm>
                    <a:prstGeom prst="rect">
                      <a:avLst/>
                    </a:prstGeom>
                    <a:noFill/>
                    <a:ln>
                      <a:noFill/>
                    </a:ln>
                  </pic:spPr>
                </pic:pic>
              </a:graphicData>
            </a:graphic>
          </wp:inline>
        </w:drawing>
      </w:r>
    </w:p>
    <w:p w:rsidR="00B43BF9" w:rsidRDefault="00D31AAF" w:rsidP="00D31AAF">
      <w:pPr>
        <w:jc w:val="center"/>
        <w:rPr>
          <w:rFonts w:ascii="微软雅黑" w:eastAsia="微软雅黑" w:hAnsi="微软雅黑"/>
        </w:rPr>
      </w:pPr>
      <w:r>
        <w:rPr>
          <w:rFonts w:ascii="微软雅黑" w:eastAsia="微软雅黑" w:hAnsi="微软雅黑" w:hint="eastAsia"/>
        </w:rPr>
        <w:t>图</w:t>
      </w:r>
      <w:r w:rsidR="0044035E">
        <w:rPr>
          <w:rFonts w:ascii="微软雅黑" w:eastAsia="微软雅黑" w:hAnsi="微软雅黑" w:hint="eastAsia"/>
        </w:rPr>
        <w:t>2</w:t>
      </w:r>
      <w:r>
        <w:rPr>
          <w:rFonts w:ascii="微软雅黑" w:eastAsia="微软雅黑" w:hAnsi="微软雅黑" w:hint="eastAsia"/>
        </w:rPr>
        <w:t>-2</w:t>
      </w:r>
    </w:p>
    <w:p w:rsidR="00F83108" w:rsidRDefault="00F83108" w:rsidP="00853BBD">
      <w:pPr>
        <w:spacing w:line="480" w:lineRule="atLeast"/>
        <w:ind w:firstLineChars="200" w:firstLine="562"/>
        <w:rPr>
          <w:rFonts w:ascii="黑体" w:eastAsia="黑体" w:hAnsi="黑体" w:cs="宋体"/>
          <w:b/>
          <w:color w:val="000000"/>
          <w:kern w:val="0"/>
          <w:sz w:val="28"/>
          <w:szCs w:val="28"/>
        </w:rPr>
      </w:pPr>
    </w:p>
    <w:p w:rsidR="00BD5E6B" w:rsidRPr="00853BBD" w:rsidRDefault="0044035E" w:rsidP="00853BBD">
      <w:pPr>
        <w:spacing w:line="480" w:lineRule="atLeast"/>
        <w:ind w:firstLineChars="200" w:firstLine="562"/>
        <w:rPr>
          <w:rFonts w:ascii="黑体" w:eastAsia="黑体" w:hAnsi="黑体" w:cs="宋体"/>
          <w:b/>
          <w:color w:val="000000"/>
          <w:kern w:val="0"/>
          <w:sz w:val="28"/>
          <w:szCs w:val="28"/>
        </w:rPr>
      </w:pPr>
      <w:r w:rsidRPr="00853BBD">
        <w:rPr>
          <w:rFonts w:ascii="黑体" w:eastAsia="黑体" w:hAnsi="黑体" w:cs="宋体" w:hint="eastAsia"/>
          <w:b/>
          <w:color w:val="000000"/>
          <w:kern w:val="0"/>
          <w:sz w:val="28"/>
          <w:szCs w:val="28"/>
        </w:rPr>
        <w:lastRenderedPageBreak/>
        <w:t>2.2</w:t>
      </w:r>
      <w:r w:rsidR="00BD5E6B" w:rsidRPr="00853BBD">
        <w:rPr>
          <w:rFonts w:ascii="黑体" w:eastAsia="黑体" w:hAnsi="黑体" w:cs="宋体" w:hint="eastAsia"/>
          <w:b/>
          <w:color w:val="000000"/>
          <w:kern w:val="0"/>
          <w:sz w:val="28"/>
          <w:szCs w:val="28"/>
        </w:rPr>
        <w:t>导入学员</w:t>
      </w:r>
    </w:p>
    <w:p w:rsidR="00BD5E6B" w:rsidRPr="00853BBD" w:rsidRDefault="00BD5E6B"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基本信息管理员可以进行导入新学员的操作。点击基本信息列表右上角的【导入学员】按钮，进入导入学员页面。</w:t>
      </w:r>
    </w:p>
    <w:p w:rsidR="0077050E" w:rsidRPr="00853BBD" w:rsidRDefault="00BD5E6B"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下载导入模板，完成模板的数据添加后，保存文件，然后在该页面中选择导入文件，点击【开始上传】按钮，等待显示【OK】后点击右下角的【提交】按钮，页面会提示导入操作的成功记录，</w:t>
      </w:r>
    </w:p>
    <w:p w:rsidR="00B43BF9" w:rsidRPr="00853BBD" w:rsidRDefault="0077050E"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导入成功的学员默认是审核通过的，初始密码为88888888。</w:t>
      </w:r>
      <w:r w:rsidR="00BD5E6B" w:rsidRPr="00853BBD">
        <w:rPr>
          <w:rFonts w:ascii="仿宋_GB2312" w:eastAsia="仿宋_GB2312" w:hAnsi="宋体" w:cs="宋体" w:hint="eastAsia"/>
          <w:color w:val="000000"/>
          <w:kern w:val="0"/>
          <w:sz w:val="28"/>
          <w:szCs w:val="28"/>
        </w:rPr>
        <w:t>如图</w:t>
      </w:r>
      <w:r w:rsidR="0044035E" w:rsidRPr="00853BBD">
        <w:rPr>
          <w:rFonts w:ascii="仿宋_GB2312" w:eastAsia="仿宋_GB2312" w:hAnsi="宋体" w:cs="宋体" w:hint="eastAsia"/>
          <w:color w:val="000000"/>
          <w:kern w:val="0"/>
          <w:sz w:val="28"/>
          <w:szCs w:val="28"/>
        </w:rPr>
        <w:t>2</w:t>
      </w:r>
      <w:r w:rsidR="00BD5E6B" w:rsidRPr="00853BBD">
        <w:rPr>
          <w:rFonts w:ascii="仿宋_GB2312" w:eastAsia="仿宋_GB2312" w:hAnsi="宋体" w:cs="宋体" w:hint="eastAsia"/>
          <w:color w:val="000000"/>
          <w:kern w:val="0"/>
          <w:sz w:val="28"/>
          <w:szCs w:val="28"/>
        </w:rPr>
        <w:t>-3</w:t>
      </w:r>
      <w:r w:rsidR="00F83108">
        <w:rPr>
          <w:rFonts w:ascii="仿宋_GB2312" w:eastAsia="仿宋_GB2312" w:hAnsi="宋体" w:cs="宋体" w:hint="eastAsia"/>
          <w:color w:val="000000"/>
          <w:kern w:val="0"/>
          <w:sz w:val="28"/>
          <w:szCs w:val="28"/>
        </w:rPr>
        <w:t>。</w:t>
      </w:r>
    </w:p>
    <w:p w:rsidR="00B43BF9" w:rsidRDefault="0077050E" w:rsidP="001745A2">
      <w:pPr>
        <w:rPr>
          <w:rFonts w:ascii="微软雅黑" w:eastAsia="微软雅黑" w:hAnsi="微软雅黑"/>
        </w:rPr>
      </w:pPr>
      <w:r>
        <w:rPr>
          <w:rFonts w:ascii="微软雅黑" w:eastAsia="微软雅黑" w:hAnsi="微软雅黑"/>
          <w:noProof/>
        </w:rPr>
        <w:drawing>
          <wp:inline distT="0" distB="0" distL="0" distR="0">
            <wp:extent cx="5270500" cy="2585754"/>
            <wp:effectExtent l="0" t="0" r="0" b="5080"/>
            <wp:docPr id="16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585754"/>
                    </a:xfrm>
                    <a:prstGeom prst="rect">
                      <a:avLst/>
                    </a:prstGeom>
                    <a:noFill/>
                    <a:ln>
                      <a:noFill/>
                    </a:ln>
                  </pic:spPr>
                </pic:pic>
              </a:graphicData>
            </a:graphic>
          </wp:inline>
        </w:drawing>
      </w:r>
    </w:p>
    <w:p w:rsidR="00B43BF9" w:rsidRDefault="00BD5E6B" w:rsidP="00BD5E6B">
      <w:pPr>
        <w:jc w:val="center"/>
        <w:rPr>
          <w:rFonts w:ascii="微软雅黑" w:eastAsia="微软雅黑" w:hAnsi="微软雅黑"/>
        </w:rPr>
      </w:pPr>
      <w:r>
        <w:rPr>
          <w:rFonts w:ascii="微软雅黑" w:eastAsia="微软雅黑" w:hAnsi="微软雅黑" w:hint="eastAsia"/>
        </w:rPr>
        <w:t>图</w:t>
      </w:r>
      <w:r w:rsidR="0044035E">
        <w:rPr>
          <w:rFonts w:ascii="微软雅黑" w:eastAsia="微软雅黑" w:hAnsi="微软雅黑" w:hint="eastAsia"/>
        </w:rPr>
        <w:t>2</w:t>
      </w:r>
      <w:r>
        <w:rPr>
          <w:rFonts w:ascii="微软雅黑" w:eastAsia="微软雅黑" w:hAnsi="微软雅黑" w:hint="eastAsia"/>
        </w:rPr>
        <w:t>-3</w:t>
      </w:r>
    </w:p>
    <w:p w:rsidR="00BD5E6B" w:rsidRPr="00853BBD" w:rsidRDefault="0044035E" w:rsidP="00853BBD">
      <w:pPr>
        <w:spacing w:line="480" w:lineRule="atLeast"/>
        <w:ind w:firstLineChars="200" w:firstLine="562"/>
        <w:rPr>
          <w:rFonts w:ascii="黑体" w:eastAsia="黑体" w:hAnsi="黑体" w:cs="宋体"/>
          <w:b/>
          <w:color w:val="000000"/>
          <w:kern w:val="0"/>
          <w:sz w:val="28"/>
          <w:szCs w:val="28"/>
        </w:rPr>
      </w:pPr>
      <w:r w:rsidRPr="00853BBD">
        <w:rPr>
          <w:rFonts w:ascii="黑体" w:eastAsia="黑体" w:hAnsi="黑体" w:cs="宋体" w:hint="eastAsia"/>
          <w:b/>
          <w:color w:val="000000"/>
          <w:kern w:val="0"/>
          <w:sz w:val="28"/>
          <w:szCs w:val="28"/>
        </w:rPr>
        <w:t>2.3</w:t>
      </w:r>
      <w:r w:rsidR="00BD5E6B" w:rsidRPr="00853BBD">
        <w:rPr>
          <w:rFonts w:ascii="黑体" w:eastAsia="黑体" w:hAnsi="黑体" w:cs="宋体" w:hint="eastAsia"/>
          <w:b/>
          <w:color w:val="000000"/>
          <w:kern w:val="0"/>
          <w:sz w:val="28"/>
          <w:szCs w:val="28"/>
        </w:rPr>
        <w:t>编辑学员信息</w:t>
      </w:r>
    </w:p>
    <w:p w:rsidR="00B43BF9" w:rsidRPr="00853BBD" w:rsidRDefault="00BD5E6B"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基本信息管理员可以进行已建立的学员的信息修改操作。在基本信息列表中查询到要修改的学员，点击学员右侧的【编辑】按钮，进入编辑学员页面。修改学员基本信息后，点击右下角的【提交】按钮，完成学员基本信息的变更。如图</w:t>
      </w:r>
      <w:r w:rsidR="0044035E" w:rsidRPr="00853BBD">
        <w:rPr>
          <w:rFonts w:ascii="仿宋_GB2312" w:eastAsia="仿宋_GB2312" w:hAnsi="宋体" w:cs="宋体" w:hint="eastAsia"/>
          <w:color w:val="000000"/>
          <w:kern w:val="0"/>
          <w:sz w:val="28"/>
          <w:szCs w:val="28"/>
        </w:rPr>
        <w:t>2</w:t>
      </w:r>
      <w:r w:rsidRPr="00853BBD">
        <w:rPr>
          <w:rFonts w:ascii="仿宋_GB2312" w:eastAsia="仿宋_GB2312" w:hAnsi="宋体" w:cs="宋体" w:hint="eastAsia"/>
          <w:color w:val="000000"/>
          <w:kern w:val="0"/>
          <w:sz w:val="28"/>
          <w:szCs w:val="28"/>
        </w:rPr>
        <w:t>-4</w:t>
      </w:r>
    </w:p>
    <w:p w:rsidR="00B43BF9" w:rsidRDefault="0077050E" w:rsidP="001745A2">
      <w:pPr>
        <w:rPr>
          <w:rFonts w:ascii="微软雅黑" w:eastAsia="微软雅黑" w:hAnsi="微软雅黑"/>
        </w:rPr>
      </w:pPr>
      <w:r>
        <w:rPr>
          <w:rFonts w:ascii="微软雅黑" w:eastAsia="微软雅黑" w:hAnsi="微软雅黑"/>
          <w:noProof/>
        </w:rPr>
        <w:lastRenderedPageBreak/>
        <w:drawing>
          <wp:inline distT="0" distB="0" distL="0" distR="0">
            <wp:extent cx="5270500" cy="2922257"/>
            <wp:effectExtent l="0" t="0" r="0" b="0"/>
            <wp:docPr id="16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922257"/>
                    </a:xfrm>
                    <a:prstGeom prst="rect">
                      <a:avLst/>
                    </a:prstGeom>
                    <a:noFill/>
                    <a:ln>
                      <a:noFill/>
                    </a:ln>
                  </pic:spPr>
                </pic:pic>
              </a:graphicData>
            </a:graphic>
          </wp:inline>
        </w:drawing>
      </w:r>
    </w:p>
    <w:p w:rsidR="00B43BF9" w:rsidRDefault="00BD5E6B" w:rsidP="00BD5E6B">
      <w:pPr>
        <w:jc w:val="center"/>
        <w:rPr>
          <w:rFonts w:ascii="微软雅黑" w:eastAsia="微软雅黑" w:hAnsi="微软雅黑"/>
        </w:rPr>
      </w:pPr>
      <w:r>
        <w:rPr>
          <w:rFonts w:ascii="微软雅黑" w:eastAsia="微软雅黑" w:hAnsi="微软雅黑" w:hint="eastAsia"/>
        </w:rPr>
        <w:t>图</w:t>
      </w:r>
      <w:r w:rsidR="0044035E">
        <w:rPr>
          <w:rFonts w:ascii="微软雅黑" w:eastAsia="微软雅黑" w:hAnsi="微软雅黑" w:hint="eastAsia"/>
        </w:rPr>
        <w:t>2</w:t>
      </w:r>
      <w:r>
        <w:rPr>
          <w:rFonts w:ascii="微软雅黑" w:eastAsia="微软雅黑" w:hAnsi="微软雅黑" w:hint="eastAsia"/>
        </w:rPr>
        <w:t>-4</w:t>
      </w:r>
    </w:p>
    <w:p w:rsidR="00BD5E6B" w:rsidRPr="00853BBD" w:rsidRDefault="0044035E" w:rsidP="00853BBD">
      <w:pPr>
        <w:spacing w:line="480" w:lineRule="atLeast"/>
        <w:ind w:firstLineChars="200" w:firstLine="562"/>
        <w:rPr>
          <w:rFonts w:ascii="黑体" w:eastAsia="黑体" w:hAnsi="黑体" w:cs="宋体"/>
          <w:b/>
          <w:color w:val="000000"/>
          <w:kern w:val="0"/>
          <w:sz w:val="28"/>
          <w:szCs w:val="28"/>
        </w:rPr>
      </w:pPr>
      <w:r w:rsidRPr="00853BBD">
        <w:rPr>
          <w:rFonts w:ascii="黑体" w:eastAsia="黑体" w:hAnsi="黑体" w:cs="宋体" w:hint="eastAsia"/>
          <w:b/>
          <w:color w:val="000000"/>
          <w:kern w:val="0"/>
          <w:sz w:val="28"/>
          <w:szCs w:val="28"/>
        </w:rPr>
        <w:t>2.4</w:t>
      </w:r>
      <w:r w:rsidR="00B66700" w:rsidRPr="00853BBD">
        <w:rPr>
          <w:rFonts w:ascii="黑体" w:eastAsia="黑体" w:hAnsi="黑体" w:cs="宋体" w:hint="eastAsia"/>
          <w:b/>
          <w:color w:val="000000"/>
          <w:kern w:val="0"/>
          <w:sz w:val="28"/>
          <w:szCs w:val="28"/>
        </w:rPr>
        <w:t>重置密码</w:t>
      </w:r>
    </w:p>
    <w:p w:rsidR="00205273" w:rsidRPr="00853BBD" w:rsidRDefault="00BD5E6B"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基本信息管理员可以进行已建立的学员的</w:t>
      </w:r>
      <w:r w:rsidR="00B66700" w:rsidRPr="00853BBD">
        <w:rPr>
          <w:rFonts w:ascii="仿宋_GB2312" w:eastAsia="仿宋_GB2312" w:hAnsi="宋体" w:cs="宋体" w:hint="eastAsia"/>
          <w:color w:val="000000"/>
          <w:kern w:val="0"/>
          <w:sz w:val="28"/>
          <w:szCs w:val="28"/>
        </w:rPr>
        <w:t>密码重置</w:t>
      </w:r>
      <w:r w:rsidRPr="00853BBD">
        <w:rPr>
          <w:rFonts w:ascii="仿宋_GB2312" w:eastAsia="仿宋_GB2312" w:hAnsi="宋体" w:cs="宋体" w:hint="eastAsia"/>
          <w:color w:val="000000"/>
          <w:kern w:val="0"/>
          <w:sz w:val="28"/>
          <w:szCs w:val="28"/>
        </w:rPr>
        <w:t>操作。在基本信息列表中查询到要修改的学员，点击学员右侧的【</w:t>
      </w:r>
      <w:r w:rsidR="00B66700" w:rsidRPr="00853BBD">
        <w:rPr>
          <w:rFonts w:ascii="仿宋_GB2312" w:eastAsia="仿宋_GB2312" w:hAnsi="宋体" w:cs="宋体" w:hint="eastAsia"/>
          <w:color w:val="000000"/>
          <w:kern w:val="0"/>
          <w:sz w:val="28"/>
          <w:szCs w:val="28"/>
        </w:rPr>
        <w:t>修改密码</w:t>
      </w:r>
      <w:r w:rsidRPr="00853BBD">
        <w:rPr>
          <w:rFonts w:ascii="仿宋_GB2312" w:eastAsia="仿宋_GB2312" w:hAnsi="宋体" w:cs="宋体" w:hint="eastAsia"/>
          <w:color w:val="000000"/>
          <w:kern w:val="0"/>
          <w:sz w:val="28"/>
          <w:szCs w:val="28"/>
        </w:rPr>
        <w:t>】按钮，</w:t>
      </w:r>
      <w:r w:rsidR="00B66700" w:rsidRPr="00853BBD">
        <w:rPr>
          <w:rFonts w:ascii="仿宋_GB2312" w:eastAsia="仿宋_GB2312" w:hAnsi="宋体" w:cs="宋体" w:hint="eastAsia"/>
          <w:color w:val="000000"/>
          <w:kern w:val="0"/>
          <w:sz w:val="28"/>
          <w:szCs w:val="28"/>
        </w:rPr>
        <w:t>在弹出框中输入新密码，输入完毕后点击【确定】完成重置密码操作</w:t>
      </w:r>
      <w:r w:rsidRPr="00853BBD">
        <w:rPr>
          <w:rFonts w:ascii="仿宋_GB2312" w:eastAsia="仿宋_GB2312" w:hAnsi="宋体" w:cs="宋体" w:hint="eastAsia"/>
          <w:color w:val="000000"/>
          <w:kern w:val="0"/>
          <w:sz w:val="28"/>
          <w:szCs w:val="28"/>
        </w:rPr>
        <w:t>。如图</w:t>
      </w:r>
      <w:r w:rsidR="0044035E" w:rsidRPr="00853BBD">
        <w:rPr>
          <w:rFonts w:ascii="仿宋_GB2312" w:eastAsia="仿宋_GB2312" w:hAnsi="宋体" w:cs="宋体" w:hint="eastAsia"/>
          <w:color w:val="000000"/>
          <w:kern w:val="0"/>
          <w:sz w:val="28"/>
          <w:szCs w:val="28"/>
        </w:rPr>
        <w:t>2</w:t>
      </w:r>
      <w:r w:rsidR="00B66700" w:rsidRPr="00853BBD">
        <w:rPr>
          <w:rFonts w:ascii="仿宋_GB2312" w:eastAsia="仿宋_GB2312" w:hAnsi="宋体" w:cs="宋体" w:hint="eastAsia"/>
          <w:color w:val="000000"/>
          <w:kern w:val="0"/>
          <w:sz w:val="28"/>
          <w:szCs w:val="28"/>
        </w:rPr>
        <w:t>-5</w:t>
      </w:r>
    </w:p>
    <w:p w:rsidR="00205273" w:rsidRDefault="0077050E" w:rsidP="001745A2">
      <w:pPr>
        <w:rPr>
          <w:rFonts w:ascii="微软雅黑" w:eastAsia="微软雅黑" w:hAnsi="微软雅黑"/>
        </w:rPr>
      </w:pPr>
      <w:r>
        <w:rPr>
          <w:rFonts w:ascii="微软雅黑" w:eastAsia="微软雅黑" w:hAnsi="微软雅黑"/>
          <w:noProof/>
        </w:rPr>
        <w:drawing>
          <wp:inline distT="0" distB="0" distL="0" distR="0">
            <wp:extent cx="5270500" cy="2579759"/>
            <wp:effectExtent l="0" t="0" r="0" b="11430"/>
            <wp:docPr id="16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579759"/>
                    </a:xfrm>
                    <a:prstGeom prst="rect">
                      <a:avLst/>
                    </a:prstGeom>
                    <a:noFill/>
                    <a:ln>
                      <a:noFill/>
                    </a:ln>
                  </pic:spPr>
                </pic:pic>
              </a:graphicData>
            </a:graphic>
          </wp:inline>
        </w:drawing>
      </w:r>
    </w:p>
    <w:p w:rsidR="00205273" w:rsidRDefault="00B66700" w:rsidP="00B66700">
      <w:pPr>
        <w:jc w:val="center"/>
        <w:rPr>
          <w:rFonts w:ascii="微软雅黑" w:eastAsia="微软雅黑" w:hAnsi="微软雅黑"/>
        </w:rPr>
      </w:pPr>
      <w:r>
        <w:rPr>
          <w:rFonts w:ascii="微软雅黑" w:eastAsia="微软雅黑" w:hAnsi="微软雅黑" w:hint="eastAsia"/>
        </w:rPr>
        <w:t>图</w:t>
      </w:r>
      <w:r w:rsidR="0044035E">
        <w:rPr>
          <w:rFonts w:ascii="微软雅黑" w:eastAsia="微软雅黑" w:hAnsi="微软雅黑" w:hint="eastAsia"/>
        </w:rPr>
        <w:t>2</w:t>
      </w:r>
      <w:r>
        <w:rPr>
          <w:rFonts w:ascii="微软雅黑" w:eastAsia="微软雅黑" w:hAnsi="微软雅黑" w:hint="eastAsia"/>
        </w:rPr>
        <w:t>-5</w:t>
      </w:r>
    </w:p>
    <w:p w:rsidR="00F83108" w:rsidRDefault="00F83108" w:rsidP="00853BBD">
      <w:pPr>
        <w:spacing w:line="480" w:lineRule="atLeast"/>
        <w:ind w:firstLineChars="200" w:firstLine="562"/>
        <w:rPr>
          <w:rFonts w:ascii="黑体" w:eastAsia="黑体" w:hAnsi="黑体" w:cs="宋体"/>
          <w:b/>
          <w:color w:val="000000"/>
          <w:kern w:val="0"/>
          <w:sz w:val="28"/>
          <w:szCs w:val="28"/>
        </w:rPr>
      </w:pPr>
    </w:p>
    <w:p w:rsidR="00B66700" w:rsidRPr="00853BBD" w:rsidRDefault="0044035E" w:rsidP="00853BBD">
      <w:pPr>
        <w:spacing w:line="480" w:lineRule="atLeast"/>
        <w:ind w:firstLineChars="200" w:firstLine="562"/>
        <w:rPr>
          <w:rFonts w:ascii="黑体" w:eastAsia="黑体" w:hAnsi="黑体" w:cs="宋体"/>
          <w:b/>
          <w:color w:val="000000"/>
          <w:kern w:val="0"/>
          <w:sz w:val="28"/>
          <w:szCs w:val="28"/>
        </w:rPr>
      </w:pPr>
      <w:r w:rsidRPr="00853BBD">
        <w:rPr>
          <w:rFonts w:ascii="黑体" w:eastAsia="黑体" w:hAnsi="黑体" w:cs="宋体" w:hint="eastAsia"/>
          <w:b/>
          <w:color w:val="000000"/>
          <w:kern w:val="0"/>
          <w:sz w:val="28"/>
          <w:szCs w:val="28"/>
        </w:rPr>
        <w:lastRenderedPageBreak/>
        <w:t>2.5</w:t>
      </w:r>
      <w:r w:rsidR="00B66700" w:rsidRPr="00853BBD">
        <w:rPr>
          <w:rFonts w:ascii="黑体" w:eastAsia="黑体" w:hAnsi="黑体" w:cs="宋体" w:hint="eastAsia"/>
          <w:b/>
          <w:color w:val="000000"/>
          <w:kern w:val="0"/>
          <w:sz w:val="28"/>
          <w:szCs w:val="28"/>
        </w:rPr>
        <w:t>锁定解锁学员账号</w:t>
      </w:r>
    </w:p>
    <w:p w:rsidR="00205273" w:rsidRPr="00853BBD" w:rsidRDefault="00B66700"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基本信息管理员可以对学员账号进行解锁和锁定操作，对应无效账户可以进行锁定操作。在基本信息列表中查询到要修改的学员，点击学员右侧的【锁定】按钮，在弹出框中点击【确定】按钮即可实现该学员账号的锁定，该学员将无法再次进入平台进行学习。如图</w:t>
      </w:r>
      <w:r w:rsidR="0044035E" w:rsidRPr="00853BBD">
        <w:rPr>
          <w:rFonts w:ascii="仿宋_GB2312" w:eastAsia="仿宋_GB2312" w:hAnsi="宋体" w:cs="宋体" w:hint="eastAsia"/>
          <w:color w:val="000000"/>
          <w:kern w:val="0"/>
          <w:sz w:val="28"/>
          <w:szCs w:val="28"/>
        </w:rPr>
        <w:t>2</w:t>
      </w:r>
      <w:r w:rsidRPr="00853BBD">
        <w:rPr>
          <w:rFonts w:ascii="仿宋_GB2312" w:eastAsia="仿宋_GB2312" w:hAnsi="宋体" w:cs="宋体" w:hint="eastAsia"/>
          <w:color w:val="000000"/>
          <w:kern w:val="0"/>
          <w:sz w:val="28"/>
          <w:szCs w:val="28"/>
        </w:rPr>
        <w:t>-6。</w:t>
      </w:r>
    </w:p>
    <w:p w:rsidR="00B66700" w:rsidRPr="00853BBD" w:rsidRDefault="00B66700"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若对已经锁定的学员账号重新开启，则找到该学员后点击【解锁】按钮，弹出框中点击【确定】，即可实现学员账号的重新开启使用。操作如同锁定的操作。</w:t>
      </w:r>
    </w:p>
    <w:p w:rsidR="00205273" w:rsidRDefault="0077050E" w:rsidP="001745A2">
      <w:pPr>
        <w:rPr>
          <w:rFonts w:ascii="微软雅黑" w:eastAsia="微软雅黑" w:hAnsi="微软雅黑"/>
        </w:rPr>
      </w:pPr>
      <w:r>
        <w:rPr>
          <w:rFonts w:ascii="微软雅黑" w:eastAsia="微软雅黑" w:hAnsi="微软雅黑"/>
          <w:noProof/>
        </w:rPr>
        <w:drawing>
          <wp:inline distT="0" distB="0" distL="0" distR="0">
            <wp:extent cx="5270500" cy="2583366"/>
            <wp:effectExtent l="0" t="0" r="0" b="7620"/>
            <wp:docPr id="16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583366"/>
                    </a:xfrm>
                    <a:prstGeom prst="rect">
                      <a:avLst/>
                    </a:prstGeom>
                    <a:noFill/>
                    <a:ln>
                      <a:noFill/>
                    </a:ln>
                  </pic:spPr>
                </pic:pic>
              </a:graphicData>
            </a:graphic>
          </wp:inline>
        </w:drawing>
      </w:r>
    </w:p>
    <w:p w:rsidR="00205273" w:rsidRDefault="00B66700" w:rsidP="00B66700">
      <w:pPr>
        <w:jc w:val="center"/>
        <w:rPr>
          <w:rFonts w:ascii="微软雅黑" w:eastAsia="微软雅黑" w:hAnsi="微软雅黑"/>
        </w:rPr>
      </w:pPr>
      <w:r>
        <w:rPr>
          <w:rFonts w:ascii="微软雅黑" w:eastAsia="微软雅黑" w:hAnsi="微软雅黑" w:hint="eastAsia"/>
        </w:rPr>
        <w:t>图</w:t>
      </w:r>
      <w:r w:rsidR="0044035E">
        <w:rPr>
          <w:rFonts w:ascii="微软雅黑" w:eastAsia="微软雅黑" w:hAnsi="微软雅黑" w:hint="eastAsia"/>
        </w:rPr>
        <w:t>2</w:t>
      </w:r>
      <w:r>
        <w:rPr>
          <w:rFonts w:ascii="微软雅黑" w:eastAsia="微软雅黑" w:hAnsi="微软雅黑" w:hint="eastAsia"/>
        </w:rPr>
        <w:t>-6</w:t>
      </w:r>
    </w:p>
    <w:p w:rsidR="00B66700" w:rsidRPr="00853BBD" w:rsidRDefault="0044035E" w:rsidP="00853BBD">
      <w:pPr>
        <w:spacing w:line="480" w:lineRule="atLeast"/>
        <w:ind w:firstLineChars="200" w:firstLine="562"/>
        <w:rPr>
          <w:rFonts w:ascii="黑体" w:eastAsia="黑体" w:hAnsi="黑体" w:cs="宋体"/>
          <w:b/>
          <w:color w:val="000000"/>
          <w:kern w:val="0"/>
          <w:sz w:val="28"/>
          <w:szCs w:val="28"/>
        </w:rPr>
      </w:pPr>
      <w:r w:rsidRPr="00853BBD">
        <w:rPr>
          <w:rFonts w:ascii="黑体" w:eastAsia="黑体" w:hAnsi="黑体" w:cs="宋体" w:hint="eastAsia"/>
          <w:b/>
          <w:color w:val="000000"/>
          <w:kern w:val="0"/>
          <w:sz w:val="28"/>
          <w:szCs w:val="28"/>
        </w:rPr>
        <w:t>2.6</w:t>
      </w:r>
      <w:r w:rsidR="00B66700" w:rsidRPr="00853BBD">
        <w:rPr>
          <w:rFonts w:ascii="黑体" w:eastAsia="黑体" w:hAnsi="黑体" w:cs="宋体" w:hint="eastAsia"/>
          <w:b/>
          <w:color w:val="000000"/>
          <w:kern w:val="0"/>
          <w:sz w:val="28"/>
          <w:szCs w:val="28"/>
        </w:rPr>
        <w:t>导出学员信息</w:t>
      </w:r>
    </w:p>
    <w:p w:rsidR="00205273" w:rsidRPr="00853BBD" w:rsidRDefault="0085309C"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基本信息管理员可以对学员账号进行导出操作。在基本信息列表上方点击【导出】按钮，选择保存位置后点击【确定】实现查询列表内容的导出操作。如图</w:t>
      </w:r>
      <w:r w:rsidR="00B66700" w:rsidRPr="00853BBD">
        <w:rPr>
          <w:rFonts w:ascii="仿宋_GB2312" w:eastAsia="仿宋_GB2312" w:hAnsi="宋体" w:cs="宋体" w:hint="eastAsia"/>
          <w:color w:val="000000"/>
          <w:kern w:val="0"/>
          <w:sz w:val="28"/>
          <w:szCs w:val="28"/>
        </w:rPr>
        <w:t>3</w:t>
      </w:r>
      <w:r w:rsidRPr="00853BBD">
        <w:rPr>
          <w:rFonts w:ascii="仿宋_GB2312" w:eastAsia="仿宋_GB2312" w:hAnsi="宋体" w:cs="宋体" w:hint="eastAsia"/>
          <w:color w:val="000000"/>
          <w:kern w:val="0"/>
          <w:sz w:val="28"/>
          <w:szCs w:val="28"/>
        </w:rPr>
        <w:t>-5-1-7</w:t>
      </w:r>
      <w:r w:rsidR="00B66700" w:rsidRPr="00853BBD">
        <w:rPr>
          <w:rFonts w:ascii="仿宋_GB2312" w:eastAsia="仿宋_GB2312" w:hAnsi="宋体" w:cs="宋体" w:hint="eastAsia"/>
          <w:color w:val="000000"/>
          <w:kern w:val="0"/>
          <w:sz w:val="28"/>
          <w:szCs w:val="28"/>
        </w:rPr>
        <w:t>。</w:t>
      </w:r>
    </w:p>
    <w:p w:rsidR="00205273" w:rsidRDefault="0034425C" w:rsidP="001745A2">
      <w:pPr>
        <w:rPr>
          <w:rFonts w:ascii="微软雅黑" w:eastAsia="微软雅黑" w:hAnsi="微软雅黑"/>
        </w:rPr>
      </w:pPr>
      <w:r>
        <w:rPr>
          <w:rFonts w:ascii="微软雅黑" w:eastAsia="微软雅黑" w:hAnsi="微软雅黑"/>
          <w:noProof/>
        </w:rPr>
        <w:lastRenderedPageBreak/>
        <w:drawing>
          <wp:inline distT="0" distB="0" distL="0" distR="0">
            <wp:extent cx="5267739" cy="2425148"/>
            <wp:effectExtent l="19050" t="0" r="9111" b="0"/>
            <wp:docPr id="16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426419"/>
                    </a:xfrm>
                    <a:prstGeom prst="rect">
                      <a:avLst/>
                    </a:prstGeom>
                    <a:noFill/>
                    <a:ln>
                      <a:noFill/>
                    </a:ln>
                  </pic:spPr>
                </pic:pic>
              </a:graphicData>
            </a:graphic>
          </wp:inline>
        </w:drawing>
      </w:r>
    </w:p>
    <w:p w:rsidR="0085309C" w:rsidRDefault="0085309C" w:rsidP="0085309C">
      <w:pPr>
        <w:jc w:val="center"/>
        <w:rPr>
          <w:rFonts w:ascii="微软雅黑" w:eastAsia="微软雅黑" w:hAnsi="微软雅黑"/>
        </w:rPr>
      </w:pPr>
      <w:r>
        <w:rPr>
          <w:rFonts w:ascii="微软雅黑" w:eastAsia="微软雅黑" w:hAnsi="微软雅黑" w:hint="eastAsia"/>
        </w:rPr>
        <w:t>图</w:t>
      </w:r>
      <w:r w:rsidR="0044035E">
        <w:rPr>
          <w:rFonts w:ascii="微软雅黑" w:eastAsia="微软雅黑" w:hAnsi="微软雅黑" w:hint="eastAsia"/>
        </w:rPr>
        <w:t>2</w:t>
      </w:r>
      <w:r>
        <w:rPr>
          <w:rFonts w:ascii="微软雅黑" w:eastAsia="微软雅黑" w:hAnsi="微软雅黑" w:hint="eastAsia"/>
        </w:rPr>
        <w:t>-7</w:t>
      </w:r>
    </w:p>
    <w:p w:rsidR="00B50F66" w:rsidRPr="00853BBD" w:rsidRDefault="0044035E" w:rsidP="00853BBD">
      <w:pPr>
        <w:spacing w:line="480" w:lineRule="atLeast"/>
        <w:ind w:firstLineChars="200" w:firstLine="562"/>
        <w:rPr>
          <w:rFonts w:ascii="黑体" w:eastAsia="黑体" w:hAnsi="黑体" w:cs="宋体"/>
          <w:b/>
          <w:color w:val="000000"/>
          <w:kern w:val="0"/>
          <w:sz w:val="28"/>
          <w:szCs w:val="28"/>
        </w:rPr>
      </w:pPr>
      <w:r w:rsidRPr="00853BBD">
        <w:rPr>
          <w:rFonts w:ascii="黑体" w:eastAsia="黑体" w:hAnsi="黑体" w:cs="宋体" w:hint="eastAsia"/>
          <w:b/>
          <w:color w:val="000000"/>
          <w:kern w:val="0"/>
          <w:sz w:val="28"/>
          <w:szCs w:val="28"/>
        </w:rPr>
        <w:t>2.7</w:t>
      </w:r>
      <w:r w:rsidR="00B50F66" w:rsidRPr="00853BBD">
        <w:rPr>
          <w:rFonts w:ascii="黑体" w:eastAsia="黑体" w:hAnsi="黑体" w:cs="宋体" w:hint="eastAsia"/>
          <w:b/>
          <w:color w:val="000000"/>
          <w:kern w:val="0"/>
          <w:sz w:val="28"/>
          <w:szCs w:val="28"/>
        </w:rPr>
        <w:t>审核学员信息</w:t>
      </w:r>
    </w:p>
    <w:p w:rsidR="00B50F66" w:rsidRPr="00853BBD" w:rsidRDefault="00B50F66"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基本信息管理员可以对未审核的学员账号进行审核操作。在基本信息列表上方点击学员右侧的【审核】按钮，或者勾选学员左侧的复选框后点击列表上方的【审核】按钮，实现审核功能。如图</w:t>
      </w:r>
      <w:r w:rsidR="0044035E" w:rsidRPr="00853BBD">
        <w:rPr>
          <w:rFonts w:ascii="仿宋_GB2312" w:eastAsia="仿宋_GB2312" w:hAnsi="宋体" w:cs="宋体" w:hint="eastAsia"/>
          <w:color w:val="000000"/>
          <w:kern w:val="0"/>
          <w:sz w:val="28"/>
          <w:szCs w:val="28"/>
        </w:rPr>
        <w:t>2</w:t>
      </w:r>
      <w:r w:rsidRPr="00853BBD">
        <w:rPr>
          <w:rFonts w:ascii="仿宋_GB2312" w:eastAsia="仿宋_GB2312" w:hAnsi="宋体" w:cs="宋体" w:hint="eastAsia"/>
          <w:color w:val="000000"/>
          <w:kern w:val="0"/>
          <w:sz w:val="28"/>
          <w:szCs w:val="28"/>
        </w:rPr>
        <w:t>-8。</w:t>
      </w:r>
    </w:p>
    <w:p w:rsidR="00B50F66" w:rsidRDefault="00B50F66" w:rsidP="00B50F66">
      <w:pPr>
        <w:jc w:val="left"/>
        <w:rPr>
          <w:rFonts w:ascii="微软雅黑" w:eastAsia="微软雅黑" w:hAnsi="微软雅黑"/>
        </w:rPr>
      </w:pPr>
      <w:r>
        <w:rPr>
          <w:rFonts w:ascii="微软雅黑" w:eastAsia="微软雅黑" w:hAnsi="微软雅黑"/>
          <w:noProof/>
        </w:rPr>
        <w:drawing>
          <wp:inline distT="0" distB="0" distL="0" distR="0">
            <wp:extent cx="5274916" cy="2544417"/>
            <wp:effectExtent l="19050" t="0" r="1934" b="0"/>
            <wp:docPr id="16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542287"/>
                    </a:xfrm>
                    <a:prstGeom prst="rect">
                      <a:avLst/>
                    </a:prstGeom>
                    <a:noFill/>
                    <a:ln>
                      <a:noFill/>
                    </a:ln>
                  </pic:spPr>
                </pic:pic>
              </a:graphicData>
            </a:graphic>
          </wp:inline>
        </w:drawing>
      </w:r>
    </w:p>
    <w:p w:rsidR="0085309C" w:rsidRDefault="00B50F66" w:rsidP="00B50F66">
      <w:pPr>
        <w:jc w:val="center"/>
        <w:rPr>
          <w:rFonts w:ascii="微软雅黑" w:eastAsia="微软雅黑" w:hAnsi="微软雅黑"/>
        </w:rPr>
      </w:pPr>
      <w:r>
        <w:rPr>
          <w:rFonts w:ascii="微软雅黑" w:eastAsia="微软雅黑" w:hAnsi="微软雅黑" w:hint="eastAsia"/>
        </w:rPr>
        <w:t>图</w:t>
      </w:r>
      <w:r w:rsidR="0044035E">
        <w:rPr>
          <w:rFonts w:ascii="微软雅黑" w:eastAsia="微软雅黑" w:hAnsi="微软雅黑" w:hint="eastAsia"/>
        </w:rPr>
        <w:t>2</w:t>
      </w:r>
      <w:r>
        <w:rPr>
          <w:rFonts w:ascii="微软雅黑" w:eastAsia="微软雅黑" w:hAnsi="微软雅黑" w:hint="eastAsia"/>
        </w:rPr>
        <w:t>-8</w:t>
      </w:r>
    </w:p>
    <w:p w:rsidR="00DE1408" w:rsidRPr="00853BBD" w:rsidRDefault="00E7076D" w:rsidP="00853BBD">
      <w:pPr>
        <w:spacing w:line="480" w:lineRule="atLeast"/>
        <w:ind w:firstLineChars="200" w:firstLine="562"/>
        <w:rPr>
          <w:rFonts w:ascii="黑体" w:eastAsia="黑体" w:hAnsi="黑体" w:cs="宋体"/>
          <w:b/>
          <w:color w:val="000000"/>
          <w:kern w:val="0"/>
          <w:sz w:val="28"/>
          <w:szCs w:val="28"/>
        </w:rPr>
      </w:pPr>
      <w:bookmarkStart w:id="4" w:name="_Toc338093250"/>
      <w:r w:rsidRPr="00853BBD">
        <w:rPr>
          <w:rFonts w:ascii="黑体" w:eastAsia="黑体" w:hAnsi="黑体" w:cs="宋体" w:hint="eastAsia"/>
          <w:b/>
          <w:color w:val="000000"/>
          <w:kern w:val="0"/>
          <w:sz w:val="28"/>
          <w:szCs w:val="28"/>
        </w:rPr>
        <w:t>3</w:t>
      </w:r>
      <w:r w:rsidR="00853BBD">
        <w:rPr>
          <w:rFonts w:ascii="黑体" w:eastAsia="黑体" w:hAnsi="黑体" w:cs="宋体" w:hint="eastAsia"/>
          <w:b/>
          <w:color w:val="000000"/>
          <w:kern w:val="0"/>
          <w:sz w:val="28"/>
          <w:szCs w:val="28"/>
        </w:rPr>
        <w:t>.</w:t>
      </w:r>
      <w:r w:rsidR="00DE1408" w:rsidRPr="00853BBD">
        <w:rPr>
          <w:rFonts w:ascii="黑体" w:eastAsia="黑体" w:hAnsi="黑体" w:cs="宋体" w:hint="eastAsia"/>
          <w:b/>
          <w:color w:val="000000"/>
          <w:kern w:val="0"/>
          <w:sz w:val="28"/>
          <w:szCs w:val="28"/>
        </w:rPr>
        <w:t>考试</w:t>
      </w:r>
      <w:r w:rsidR="007E006B" w:rsidRPr="00853BBD">
        <w:rPr>
          <w:rFonts w:ascii="黑体" w:eastAsia="黑体" w:hAnsi="黑体" w:cs="宋体" w:hint="eastAsia"/>
          <w:b/>
          <w:color w:val="000000"/>
          <w:kern w:val="0"/>
          <w:sz w:val="28"/>
          <w:szCs w:val="28"/>
        </w:rPr>
        <w:t>资格审核及考试</w:t>
      </w:r>
      <w:r w:rsidR="00DE1408" w:rsidRPr="00853BBD">
        <w:rPr>
          <w:rFonts w:ascii="黑体" w:eastAsia="黑体" w:hAnsi="黑体" w:cs="宋体" w:hint="eastAsia"/>
          <w:b/>
          <w:color w:val="000000"/>
          <w:kern w:val="0"/>
          <w:sz w:val="28"/>
          <w:szCs w:val="28"/>
        </w:rPr>
        <w:t>授权</w:t>
      </w:r>
      <w:bookmarkEnd w:id="4"/>
    </w:p>
    <w:p w:rsidR="00DE1408" w:rsidRPr="00853BBD" w:rsidRDefault="007E006B"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考试资格审核及考试授权</w:t>
      </w:r>
      <w:r w:rsidR="00DE1408" w:rsidRPr="00853BBD">
        <w:rPr>
          <w:rFonts w:ascii="仿宋_GB2312" w:eastAsia="仿宋_GB2312" w:hAnsi="宋体" w:cs="宋体" w:hint="eastAsia"/>
          <w:color w:val="000000"/>
          <w:kern w:val="0"/>
          <w:sz w:val="28"/>
          <w:szCs w:val="28"/>
        </w:rPr>
        <w:t>是</w:t>
      </w:r>
      <w:r w:rsidR="00B50F66" w:rsidRPr="00853BBD">
        <w:rPr>
          <w:rFonts w:ascii="仿宋_GB2312" w:eastAsia="仿宋_GB2312" w:hAnsi="宋体" w:cs="宋体" w:hint="eastAsia"/>
          <w:color w:val="000000"/>
          <w:kern w:val="0"/>
          <w:sz w:val="28"/>
          <w:szCs w:val="28"/>
        </w:rPr>
        <w:t>院系管理员</w:t>
      </w:r>
      <w:r w:rsidR="00DE1408" w:rsidRPr="00853BBD">
        <w:rPr>
          <w:rFonts w:ascii="仿宋_GB2312" w:eastAsia="仿宋_GB2312" w:hAnsi="宋体" w:cs="宋体" w:hint="eastAsia"/>
          <w:color w:val="000000"/>
          <w:kern w:val="0"/>
          <w:sz w:val="28"/>
          <w:szCs w:val="28"/>
        </w:rPr>
        <w:t>及有该模块权限的管理员可进入管理的，针对学员</w:t>
      </w:r>
      <w:r w:rsidR="00B50F66" w:rsidRPr="00853BBD">
        <w:rPr>
          <w:rFonts w:ascii="仿宋_GB2312" w:eastAsia="仿宋_GB2312" w:hAnsi="宋体" w:cs="宋体" w:hint="eastAsia"/>
          <w:color w:val="000000"/>
          <w:kern w:val="0"/>
          <w:sz w:val="28"/>
          <w:szCs w:val="28"/>
        </w:rPr>
        <w:t>集中考试授权的管理</w:t>
      </w:r>
      <w:r w:rsidR="00DE1408" w:rsidRPr="00853BBD">
        <w:rPr>
          <w:rFonts w:ascii="仿宋_GB2312" w:eastAsia="仿宋_GB2312" w:hAnsi="宋体" w:cs="宋体" w:hint="eastAsia"/>
          <w:color w:val="000000"/>
          <w:kern w:val="0"/>
          <w:sz w:val="28"/>
          <w:szCs w:val="28"/>
        </w:rPr>
        <w:t>。</w:t>
      </w:r>
    </w:p>
    <w:p w:rsidR="00E031B9" w:rsidRPr="00853BBD" w:rsidRDefault="00853BBD" w:rsidP="00853BBD">
      <w:pPr>
        <w:spacing w:line="480" w:lineRule="atLeast"/>
        <w:ind w:firstLineChars="200" w:firstLine="562"/>
        <w:rPr>
          <w:rFonts w:ascii="黑体" w:eastAsia="黑体" w:hAnsi="黑体" w:cs="宋体"/>
          <w:b/>
          <w:color w:val="000000"/>
          <w:kern w:val="0"/>
          <w:sz w:val="28"/>
          <w:szCs w:val="28"/>
        </w:rPr>
      </w:pPr>
      <w:bookmarkStart w:id="5" w:name="_Toc338093251"/>
      <w:r w:rsidRPr="00853BBD">
        <w:rPr>
          <w:rFonts w:ascii="黑体" w:eastAsia="黑体" w:hAnsi="黑体" w:cs="宋体" w:hint="eastAsia"/>
          <w:b/>
          <w:color w:val="000000"/>
          <w:kern w:val="0"/>
          <w:sz w:val="28"/>
          <w:szCs w:val="28"/>
        </w:rPr>
        <w:lastRenderedPageBreak/>
        <w:t>3.1</w:t>
      </w:r>
      <w:r w:rsidR="00BA6C51" w:rsidRPr="00853BBD">
        <w:rPr>
          <w:rFonts w:ascii="黑体" w:eastAsia="黑体" w:hAnsi="黑体" w:cs="宋体" w:hint="eastAsia"/>
          <w:b/>
          <w:color w:val="000000"/>
          <w:kern w:val="0"/>
          <w:sz w:val="28"/>
          <w:szCs w:val="28"/>
        </w:rPr>
        <w:t>社会</w:t>
      </w:r>
      <w:r w:rsidR="00E031B9" w:rsidRPr="00853BBD">
        <w:rPr>
          <w:rFonts w:ascii="黑体" w:eastAsia="黑体" w:hAnsi="黑体" w:cs="宋体" w:hint="eastAsia"/>
          <w:b/>
          <w:color w:val="000000"/>
          <w:kern w:val="0"/>
          <w:sz w:val="28"/>
          <w:szCs w:val="28"/>
        </w:rPr>
        <w:t>实践</w:t>
      </w:r>
      <w:bookmarkEnd w:id="5"/>
      <w:r w:rsidRPr="00853BBD">
        <w:rPr>
          <w:rFonts w:ascii="黑体" w:eastAsia="黑体" w:hAnsi="黑体" w:cs="宋体" w:hint="eastAsia"/>
          <w:b/>
          <w:color w:val="000000"/>
          <w:kern w:val="0"/>
          <w:sz w:val="28"/>
          <w:szCs w:val="28"/>
        </w:rPr>
        <w:t>管理</w:t>
      </w:r>
    </w:p>
    <w:p w:rsidR="00BB12BD" w:rsidRPr="00853BBD" w:rsidRDefault="00BB12BD"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进入</w:t>
      </w:r>
      <w:r w:rsidR="00B1693F" w:rsidRPr="00853BBD">
        <w:rPr>
          <w:rFonts w:ascii="仿宋_GB2312" w:eastAsia="仿宋_GB2312" w:hAnsi="宋体" w:cs="宋体" w:hint="eastAsia"/>
          <w:color w:val="000000"/>
          <w:kern w:val="0"/>
          <w:sz w:val="28"/>
          <w:szCs w:val="28"/>
        </w:rPr>
        <w:t>实践</w:t>
      </w:r>
      <w:r w:rsidRPr="00853BBD">
        <w:rPr>
          <w:rFonts w:ascii="仿宋_GB2312" w:eastAsia="仿宋_GB2312" w:hAnsi="宋体" w:cs="宋体" w:hint="eastAsia"/>
          <w:color w:val="000000"/>
          <w:kern w:val="0"/>
          <w:sz w:val="28"/>
          <w:szCs w:val="28"/>
        </w:rPr>
        <w:t>汇报列表页后，</w:t>
      </w:r>
      <w:r w:rsidR="00326939" w:rsidRPr="00853BBD">
        <w:rPr>
          <w:rFonts w:ascii="仿宋_GB2312" w:eastAsia="仿宋_GB2312" w:hAnsi="宋体" w:cs="宋体" w:hint="eastAsia"/>
          <w:color w:val="000000"/>
          <w:kern w:val="0"/>
          <w:sz w:val="28"/>
          <w:szCs w:val="28"/>
        </w:rPr>
        <w:t>可查看学员提交报告的情况，对已提交的报告可下载查看</w:t>
      </w:r>
      <w:r w:rsidRPr="00853BBD">
        <w:rPr>
          <w:rFonts w:ascii="仿宋_GB2312" w:eastAsia="仿宋_GB2312" w:hAnsi="宋体" w:cs="宋体" w:hint="eastAsia"/>
          <w:color w:val="000000"/>
          <w:kern w:val="0"/>
          <w:sz w:val="28"/>
          <w:szCs w:val="28"/>
        </w:rPr>
        <w:t>。如图</w:t>
      </w:r>
      <w:r w:rsidR="00853BBD" w:rsidRPr="00853BBD">
        <w:rPr>
          <w:rFonts w:ascii="仿宋_GB2312" w:eastAsia="仿宋_GB2312" w:hAnsi="宋体" w:cs="宋体" w:hint="eastAsia"/>
          <w:color w:val="000000"/>
          <w:kern w:val="0"/>
          <w:sz w:val="28"/>
          <w:szCs w:val="28"/>
        </w:rPr>
        <w:t>3</w:t>
      </w:r>
      <w:r w:rsidRPr="00853BBD">
        <w:rPr>
          <w:rFonts w:ascii="仿宋_GB2312" w:eastAsia="仿宋_GB2312" w:hAnsi="宋体" w:cs="宋体" w:hint="eastAsia"/>
          <w:color w:val="000000"/>
          <w:kern w:val="0"/>
          <w:sz w:val="28"/>
          <w:szCs w:val="28"/>
        </w:rPr>
        <w:t>-1</w:t>
      </w:r>
    </w:p>
    <w:p w:rsidR="00BB12BD" w:rsidRDefault="00BA6C51" w:rsidP="00BB12BD">
      <w:pPr>
        <w:rPr>
          <w:rFonts w:ascii="微软雅黑" w:eastAsia="微软雅黑" w:hAnsi="微软雅黑"/>
        </w:rPr>
      </w:pPr>
      <w:r>
        <w:rPr>
          <w:rFonts w:ascii="微软雅黑" w:eastAsia="微软雅黑" w:hAnsi="微软雅黑"/>
          <w:noProof/>
        </w:rPr>
        <w:drawing>
          <wp:inline distT="0" distB="0" distL="0" distR="0">
            <wp:extent cx="5270500" cy="2583366"/>
            <wp:effectExtent l="0" t="0" r="0" b="7620"/>
            <wp:docPr id="16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583366"/>
                    </a:xfrm>
                    <a:prstGeom prst="rect">
                      <a:avLst/>
                    </a:prstGeom>
                    <a:noFill/>
                    <a:ln>
                      <a:noFill/>
                    </a:ln>
                  </pic:spPr>
                </pic:pic>
              </a:graphicData>
            </a:graphic>
          </wp:inline>
        </w:drawing>
      </w:r>
    </w:p>
    <w:p w:rsidR="00BB12BD" w:rsidRDefault="00BB12BD" w:rsidP="00BB12BD">
      <w:pPr>
        <w:jc w:val="center"/>
        <w:rPr>
          <w:rFonts w:ascii="微软雅黑" w:eastAsia="微软雅黑" w:hAnsi="微软雅黑"/>
        </w:rPr>
      </w:pPr>
      <w:r>
        <w:rPr>
          <w:rFonts w:ascii="微软雅黑" w:eastAsia="微软雅黑" w:hAnsi="微软雅黑" w:hint="eastAsia"/>
        </w:rPr>
        <w:t>图</w:t>
      </w:r>
      <w:r w:rsidR="00BA6C51">
        <w:rPr>
          <w:rFonts w:ascii="微软雅黑" w:eastAsia="微软雅黑" w:hAnsi="微软雅黑" w:hint="eastAsia"/>
        </w:rPr>
        <w:t>3</w:t>
      </w:r>
      <w:r>
        <w:rPr>
          <w:rFonts w:ascii="微软雅黑" w:eastAsia="微软雅黑" w:hAnsi="微软雅黑" w:hint="eastAsia"/>
        </w:rPr>
        <w:t>-1</w:t>
      </w:r>
    </w:p>
    <w:p w:rsidR="00BB12BD" w:rsidRPr="00853BBD" w:rsidRDefault="00BB12BD"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管理员可以进行学员</w:t>
      </w:r>
      <w:r w:rsidR="00326939" w:rsidRPr="00853BBD">
        <w:rPr>
          <w:rFonts w:ascii="仿宋_GB2312" w:eastAsia="仿宋_GB2312" w:hAnsi="宋体" w:cs="宋体" w:hint="eastAsia"/>
          <w:color w:val="000000"/>
          <w:kern w:val="0"/>
          <w:sz w:val="28"/>
          <w:szCs w:val="28"/>
        </w:rPr>
        <w:t>社会实践报告的审核，点击已提交的学员右侧的【报告审核】按钮，完成审核操作</w:t>
      </w:r>
      <w:r w:rsidRPr="00853BBD">
        <w:rPr>
          <w:rFonts w:ascii="仿宋_GB2312" w:eastAsia="仿宋_GB2312" w:hAnsi="宋体" w:cs="宋体" w:hint="eastAsia"/>
          <w:color w:val="000000"/>
          <w:kern w:val="0"/>
          <w:sz w:val="28"/>
          <w:szCs w:val="28"/>
        </w:rPr>
        <w:t>，</w:t>
      </w:r>
      <w:r w:rsidR="00326939" w:rsidRPr="00853BBD">
        <w:rPr>
          <w:rFonts w:ascii="仿宋_GB2312" w:eastAsia="仿宋_GB2312" w:hAnsi="宋体" w:cs="宋体" w:hint="eastAsia"/>
          <w:color w:val="000000"/>
          <w:kern w:val="0"/>
          <w:sz w:val="28"/>
          <w:szCs w:val="28"/>
        </w:rPr>
        <w:t>审核一旦不通过，学员需要重新在前台进行提交操作。</w:t>
      </w:r>
      <w:r w:rsidRPr="00853BBD">
        <w:rPr>
          <w:rFonts w:ascii="仿宋_GB2312" w:eastAsia="仿宋_GB2312" w:hAnsi="宋体" w:cs="宋体" w:hint="eastAsia"/>
          <w:color w:val="000000"/>
          <w:kern w:val="0"/>
          <w:sz w:val="28"/>
          <w:szCs w:val="28"/>
        </w:rPr>
        <w:t>如图3-2。</w:t>
      </w:r>
    </w:p>
    <w:p w:rsidR="00BB12BD" w:rsidRDefault="00326939" w:rsidP="00BB12BD">
      <w:pPr>
        <w:rPr>
          <w:rFonts w:ascii="微软雅黑" w:eastAsia="微软雅黑" w:hAnsi="微软雅黑"/>
        </w:rPr>
      </w:pPr>
      <w:r>
        <w:rPr>
          <w:rFonts w:ascii="微软雅黑" w:eastAsia="微软雅黑" w:hAnsi="微软雅黑"/>
          <w:noProof/>
        </w:rPr>
        <w:drawing>
          <wp:inline distT="0" distB="0" distL="0" distR="0">
            <wp:extent cx="5270500" cy="2583366"/>
            <wp:effectExtent l="0" t="0" r="0" b="7620"/>
            <wp:docPr id="17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583366"/>
                    </a:xfrm>
                    <a:prstGeom prst="rect">
                      <a:avLst/>
                    </a:prstGeom>
                    <a:noFill/>
                    <a:ln>
                      <a:noFill/>
                    </a:ln>
                  </pic:spPr>
                </pic:pic>
              </a:graphicData>
            </a:graphic>
          </wp:inline>
        </w:drawing>
      </w:r>
    </w:p>
    <w:p w:rsidR="001470BF" w:rsidRPr="00E62C58" w:rsidRDefault="00BB12BD" w:rsidP="00326939">
      <w:pPr>
        <w:jc w:val="center"/>
        <w:rPr>
          <w:rFonts w:ascii="微软雅黑" w:eastAsia="微软雅黑" w:hAnsi="微软雅黑"/>
        </w:rPr>
      </w:pPr>
      <w:r>
        <w:rPr>
          <w:rFonts w:ascii="微软雅黑" w:eastAsia="微软雅黑" w:hAnsi="微软雅黑" w:hint="eastAsia"/>
        </w:rPr>
        <w:t>图3-2</w:t>
      </w:r>
    </w:p>
    <w:p w:rsidR="00014811" w:rsidRPr="00853BBD" w:rsidRDefault="00853BBD" w:rsidP="00853BBD">
      <w:pPr>
        <w:spacing w:line="480" w:lineRule="atLeast"/>
        <w:ind w:firstLineChars="200" w:firstLine="562"/>
        <w:rPr>
          <w:rFonts w:ascii="黑体" w:eastAsia="黑体" w:hAnsi="黑体" w:cs="宋体"/>
          <w:b/>
          <w:color w:val="000000"/>
          <w:kern w:val="0"/>
          <w:sz w:val="28"/>
          <w:szCs w:val="28"/>
        </w:rPr>
      </w:pPr>
      <w:bookmarkStart w:id="6" w:name="_Toc338093252"/>
      <w:r w:rsidRPr="00853BBD">
        <w:rPr>
          <w:rFonts w:ascii="黑体" w:eastAsia="黑体" w:hAnsi="黑体" w:cs="宋体" w:hint="eastAsia"/>
          <w:b/>
          <w:color w:val="000000"/>
          <w:kern w:val="0"/>
          <w:sz w:val="28"/>
          <w:szCs w:val="28"/>
        </w:rPr>
        <w:lastRenderedPageBreak/>
        <w:t>3.3学习</w:t>
      </w:r>
      <w:r w:rsidR="00014811" w:rsidRPr="00853BBD">
        <w:rPr>
          <w:rFonts w:ascii="黑体" w:eastAsia="黑体" w:hAnsi="黑体" w:cs="宋体" w:hint="eastAsia"/>
          <w:b/>
          <w:color w:val="000000"/>
          <w:kern w:val="0"/>
          <w:sz w:val="28"/>
          <w:szCs w:val="28"/>
        </w:rPr>
        <w:t>心得</w:t>
      </w:r>
      <w:bookmarkEnd w:id="6"/>
      <w:r w:rsidRPr="00853BBD">
        <w:rPr>
          <w:rFonts w:ascii="黑体" w:eastAsia="黑体" w:hAnsi="黑体" w:cs="宋体" w:hint="eastAsia"/>
          <w:b/>
          <w:color w:val="000000"/>
          <w:kern w:val="0"/>
          <w:sz w:val="28"/>
          <w:szCs w:val="28"/>
        </w:rPr>
        <w:t>管理</w:t>
      </w:r>
    </w:p>
    <w:p w:rsidR="00014811" w:rsidRPr="00853BBD" w:rsidRDefault="00014811"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进入</w:t>
      </w:r>
      <w:r w:rsidR="00741DBB" w:rsidRPr="00853BBD">
        <w:rPr>
          <w:rFonts w:ascii="仿宋_GB2312" w:eastAsia="仿宋_GB2312" w:hAnsi="宋体" w:cs="宋体" w:hint="eastAsia"/>
          <w:color w:val="000000"/>
          <w:kern w:val="0"/>
          <w:sz w:val="28"/>
          <w:szCs w:val="28"/>
        </w:rPr>
        <w:t>心得管理</w:t>
      </w:r>
      <w:r w:rsidRPr="00853BBD">
        <w:rPr>
          <w:rFonts w:ascii="仿宋_GB2312" w:eastAsia="仿宋_GB2312" w:hAnsi="宋体" w:cs="宋体" w:hint="eastAsia"/>
          <w:color w:val="000000"/>
          <w:kern w:val="0"/>
          <w:sz w:val="28"/>
          <w:szCs w:val="28"/>
        </w:rPr>
        <w:t>列表页，</w:t>
      </w:r>
      <w:r w:rsidR="00326939" w:rsidRPr="00853BBD">
        <w:rPr>
          <w:rFonts w:ascii="仿宋_GB2312" w:eastAsia="仿宋_GB2312" w:hAnsi="宋体" w:cs="宋体" w:hint="eastAsia"/>
          <w:color w:val="000000"/>
          <w:kern w:val="0"/>
          <w:sz w:val="28"/>
          <w:szCs w:val="28"/>
        </w:rPr>
        <w:t>点击心得列表可切换右侧的提交情况。</w:t>
      </w:r>
      <w:r w:rsidRPr="00853BBD">
        <w:rPr>
          <w:rFonts w:ascii="仿宋_GB2312" w:eastAsia="仿宋_GB2312" w:hAnsi="宋体" w:cs="宋体" w:hint="eastAsia"/>
          <w:color w:val="000000"/>
          <w:kern w:val="0"/>
          <w:sz w:val="28"/>
          <w:szCs w:val="28"/>
        </w:rPr>
        <w:t>如图</w:t>
      </w:r>
      <w:r w:rsidR="00853BBD" w:rsidRPr="00853BBD">
        <w:rPr>
          <w:rFonts w:ascii="仿宋_GB2312" w:eastAsia="仿宋_GB2312" w:hAnsi="宋体" w:cs="宋体" w:hint="eastAsia"/>
          <w:color w:val="000000"/>
          <w:kern w:val="0"/>
          <w:sz w:val="28"/>
          <w:szCs w:val="28"/>
        </w:rPr>
        <w:t>3</w:t>
      </w:r>
      <w:r w:rsidR="00326939" w:rsidRPr="00853BBD">
        <w:rPr>
          <w:rFonts w:ascii="仿宋_GB2312" w:eastAsia="仿宋_GB2312" w:hAnsi="宋体" w:cs="宋体" w:hint="eastAsia"/>
          <w:color w:val="000000"/>
          <w:kern w:val="0"/>
          <w:sz w:val="28"/>
          <w:szCs w:val="28"/>
        </w:rPr>
        <w:t>-</w:t>
      </w:r>
      <w:r w:rsidR="00853BBD" w:rsidRPr="00853BBD">
        <w:rPr>
          <w:rFonts w:ascii="仿宋_GB2312" w:eastAsia="仿宋_GB2312" w:hAnsi="宋体" w:cs="宋体" w:hint="eastAsia"/>
          <w:color w:val="000000"/>
          <w:kern w:val="0"/>
          <w:sz w:val="28"/>
          <w:szCs w:val="28"/>
        </w:rPr>
        <w:t>3</w:t>
      </w:r>
      <w:r w:rsidR="00F83108">
        <w:rPr>
          <w:rFonts w:ascii="仿宋_GB2312" w:eastAsia="仿宋_GB2312" w:hAnsi="宋体" w:cs="宋体" w:hint="eastAsia"/>
          <w:color w:val="000000"/>
          <w:kern w:val="0"/>
          <w:sz w:val="28"/>
          <w:szCs w:val="28"/>
        </w:rPr>
        <w:t>。</w:t>
      </w:r>
    </w:p>
    <w:p w:rsidR="00E62C58" w:rsidRDefault="00326939" w:rsidP="00E62C58">
      <w:pPr>
        <w:jc w:val="left"/>
        <w:rPr>
          <w:rFonts w:ascii="微软雅黑" w:eastAsia="微软雅黑" w:hAnsi="微软雅黑"/>
        </w:rPr>
      </w:pPr>
      <w:r>
        <w:rPr>
          <w:rFonts w:ascii="微软雅黑" w:eastAsia="微软雅黑" w:hAnsi="微软雅黑"/>
          <w:noProof/>
        </w:rPr>
        <w:drawing>
          <wp:inline distT="0" distB="0" distL="0" distR="0">
            <wp:extent cx="5270500" cy="2585754"/>
            <wp:effectExtent l="0" t="0" r="0" b="5080"/>
            <wp:docPr id="17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585754"/>
                    </a:xfrm>
                    <a:prstGeom prst="rect">
                      <a:avLst/>
                    </a:prstGeom>
                    <a:noFill/>
                    <a:ln>
                      <a:noFill/>
                    </a:ln>
                  </pic:spPr>
                </pic:pic>
              </a:graphicData>
            </a:graphic>
          </wp:inline>
        </w:drawing>
      </w:r>
    </w:p>
    <w:p w:rsidR="00593437" w:rsidRDefault="00A9349E" w:rsidP="00593437">
      <w:pPr>
        <w:jc w:val="center"/>
        <w:rPr>
          <w:rFonts w:ascii="微软雅黑" w:eastAsia="微软雅黑" w:hAnsi="微软雅黑"/>
        </w:rPr>
      </w:pPr>
      <w:r>
        <w:rPr>
          <w:rFonts w:ascii="微软雅黑" w:eastAsia="微软雅黑" w:hAnsi="微软雅黑" w:hint="eastAsia"/>
        </w:rPr>
        <w:t>图3-</w:t>
      </w:r>
      <w:r w:rsidR="00853BBD">
        <w:rPr>
          <w:rFonts w:ascii="微软雅黑" w:eastAsia="微软雅黑" w:hAnsi="微软雅黑" w:hint="eastAsia"/>
        </w:rPr>
        <w:t>3</w:t>
      </w:r>
    </w:p>
    <w:p w:rsidR="00E62C58" w:rsidRPr="00853BBD" w:rsidRDefault="00A9349E"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点击列表中未审核的心得右侧的【审核】按钮，</w:t>
      </w:r>
      <w:r w:rsidR="00593437" w:rsidRPr="00853BBD">
        <w:rPr>
          <w:rFonts w:ascii="仿宋_GB2312" w:eastAsia="仿宋_GB2312" w:hAnsi="宋体" w:cs="宋体" w:hint="eastAsia"/>
          <w:color w:val="000000"/>
          <w:kern w:val="0"/>
          <w:sz w:val="28"/>
          <w:szCs w:val="28"/>
        </w:rPr>
        <w:t>进入心得审核</w:t>
      </w:r>
      <w:r w:rsidRPr="00853BBD">
        <w:rPr>
          <w:rFonts w:ascii="仿宋_GB2312" w:eastAsia="仿宋_GB2312" w:hAnsi="宋体" w:cs="宋体" w:hint="eastAsia"/>
          <w:color w:val="000000"/>
          <w:kern w:val="0"/>
          <w:sz w:val="28"/>
          <w:szCs w:val="28"/>
        </w:rPr>
        <w:t>页面，查看学员提交的心得内容后，</w:t>
      </w:r>
      <w:r w:rsidR="00593437" w:rsidRPr="00853BBD">
        <w:rPr>
          <w:rFonts w:ascii="仿宋_GB2312" w:eastAsia="仿宋_GB2312" w:hAnsi="宋体" w:cs="宋体" w:hint="eastAsia"/>
          <w:color w:val="000000"/>
          <w:kern w:val="0"/>
          <w:sz w:val="28"/>
          <w:szCs w:val="28"/>
        </w:rPr>
        <w:t>进行心得的</w:t>
      </w:r>
      <w:r w:rsidRPr="00853BBD">
        <w:rPr>
          <w:rFonts w:ascii="仿宋_GB2312" w:eastAsia="仿宋_GB2312" w:hAnsi="宋体" w:cs="宋体" w:hint="eastAsia"/>
          <w:color w:val="000000"/>
          <w:kern w:val="0"/>
          <w:sz w:val="28"/>
          <w:szCs w:val="28"/>
        </w:rPr>
        <w:t>评审，如图3-</w:t>
      </w:r>
      <w:r w:rsidR="00853BBD" w:rsidRPr="00853BBD">
        <w:rPr>
          <w:rFonts w:ascii="仿宋_GB2312" w:eastAsia="仿宋_GB2312" w:hAnsi="宋体" w:cs="宋体" w:hint="eastAsia"/>
          <w:color w:val="000000"/>
          <w:kern w:val="0"/>
          <w:sz w:val="28"/>
          <w:szCs w:val="28"/>
        </w:rPr>
        <w:t>4</w:t>
      </w:r>
    </w:p>
    <w:p w:rsidR="00E62C58" w:rsidRDefault="00A9349E" w:rsidP="00E62C58">
      <w:pPr>
        <w:jc w:val="left"/>
        <w:rPr>
          <w:rFonts w:ascii="微软雅黑" w:eastAsia="微软雅黑" w:hAnsi="微软雅黑"/>
        </w:rPr>
      </w:pPr>
      <w:r>
        <w:rPr>
          <w:rFonts w:ascii="微软雅黑" w:eastAsia="微软雅黑" w:hAnsi="微软雅黑"/>
          <w:noProof/>
        </w:rPr>
        <w:drawing>
          <wp:inline distT="0" distB="0" distL="0" distR="0">
            <wp:extent cx="5270500" cy="2578591"/>
            <wp:effectExtent l="0" t="0" r="0" b="12700"/>
            <wp:docPr id="17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578591"/>
                    </a:xfrm>
                    <a:prstGeom prst="rect">
                      <a:avLst/>
                    </a:prstGeom>
                    <a:noFill/>
                    <a:ln>
                      <a:noFill/>
                    </a:ln>
                  </pic:spPr>
                </pic:pic>
              </a:graphicData>
            </a:graphic>
          </wp:inline>
        </w:drawing>
      </w:r>
    </w:p>
    <w:p w:rsidR="00E62C58" w:rsidRDefault="00A9349E" w:rsidP="003D406F">
      <w:pPr>
        <w:jc w:val="center"/>
        <w:rPr>
          <w:rFonts w:ascii="微软雅黑" w:eastAsia="微软雅黑" w:hAnsi="微软雅黑"/>
        </w:rPr>
      </w:pPr>
      <w:r>
        <w:rPr>
          <w:rFonts w:ascii="微软雅黑" w:eastAsia="微软雅黑" w:hAnsi="微软雅黑" w:hint="eastAsia"/>
        </w:rPr>
        <w:t>图3-4</w:t>
      </w:r>
    </w:p>
    <w:p w:rsidR="00F83108" w:rsidRDefault="00F83108" w:rsidP="00853BBD">
      <w:pPr>
        <w:spacing w:line="480" w:lineRule="atLeast"/>
        <w:ind w:firstLineChars="200" w:firstLine="562"/>
        <w:rPr>
          <w:rFonts w:ascii="黑体" w:eastAsia="黑体" w:hAnsi="黑体" w:cs="宋体"/>
          <w:b/>
          <w:color w:val="000000"/>
          <w:kern w:val="0"/>
          <w:sz w:val="28"/>
          <w:szCs w:val="28"/>
        </w:rPr>
      </w:pPr>
      <w:bookmarkStart w:id="7" w:name="_Toc338093253"/>
    </w:p>
    <w:p w:rsidR="00853BBD" w:rsidRPr="00853BBD" w:rsidRDefault="00853BBD" w:rsidP="00853BBD">
      <w:pPr>
        <w:spacing w:line="480" w:lineRule="atLeast"/>
        <w:ind w:firstLineChars="200" w:firstLine="562"/>
        <w:rPr>
          <w:rFonts w:ascii="黑体" w:eastAsia="黑体" w:hAnsi="黑体" w:cs="宋体"/>
          <w:b/>
          <w:color w:val="000000"/>
          <w:kern w:val="0"/>
          <w:sz w:val="28"/>
          <w:szCs w:val="28"/>
        </w:rPr>
      </w:pPr>
      <w:r w:rsidRPr="00853BBD">
        <w:rPr>
          <w:rFonts w:ascii="黑体" w:eastAsia="黑体" w:hAnsi="黑体" w:cs="宋体" w:hint="eastAsia"/>
          <w:b/>
          <w:color w:val="000000"/>
          <w:kern w:val="0"/>
          <w:sz w:val="28"/>
          <w:szCs w:val="28"/>
        </w:rPr>
        <w:lastRenderedPageBreak/>
        <w:t>3.5考试授权</w:t>
      </w:r>
    </w:p>
    <w:p w:rsidR="007E006B" w:rsidRPr="00853BBD" w:rsidRDefault="007E006B"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进入考试授权列表页，列表内容即为当前分期中管理权限范围内的所有学员数据，管理员可以进行条件筛选，点击学员右侧的【授权】按钮进行学员考试的赋权，也</w:t>
      </w:r>
      <w:proofErr w:type="gramStart"/>
      <w:r w:rsidRPr="00853BBD">
        <w:rPr>
          <w:rFonts w:ascii="仿宋_GB2312" w:eastAsia="仿宋_GB2312" w:hAnsi="宋体" w:cs="宋体" w:hint="eastAsia"/>
          <w:color w:val="000000"/>
          <w:kern w:val="0"/>
          <w:sz w:val="28"/>
          <w:szCs w:val="28"/>
        </w:rPr>
        <w:t>可以勾选多个</w:t>
      </w:r>
      <w:proofErr w:type="gramEnd"/>
      <w:r w:rsidRPr="00853BBD">
        <w:rPr>
          <w:rFonts w:ascii="仿宋_GB2312" w:eastAsia="仿宋_GB2312" w:hAnsi="宋体" w:cs="宋体" w:hint="eastAsia"/>
          <w:color w:val="000000"/>
          <w:kern w:val="0"/>
          <w:sz w:val="28"/>
          <w:szCs w:val="28"/>
        </w:rPr>
        <w:t>学员后点击列表右上角的【授权】按钮进行统一赋权；赋权通过的学员有权进行集中考试。如图3-</w:t>
      </w:r>
      <w:r w:rsidR="00481F9B">
        <w:rPr>
          <w:rFonts w:ascii="仿宋_GB2312" w:eastAsia="仿宋_GB2312" w:hAnsi="宋体" w:cs="宋体" w:hint="eastAsia"/>
          <w:color w:val="000000"/>
          <w:kern w:val="0"/>
          <w:sz w:val="28"/>
          <w:szCs w:val="28"/>
        </w:rPr>
        <w:t>5</w:t>
      </w:r>
    </w:p>
    <w:p w:rsidR="007E006B" w:rsidRPr="00853BBD" w:rsidRDefault="007E006B"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注：赋权后未参加考试的学员，可以取消之前的授权后点击【授权】进行再次赋权。已经参加考试，却未考过，学校需要再次组织补考的，需点击补考学员右侧的【重置授权】，可完成学员的补考赋权。</w:t>
      </w:r>
    </w:p>
    <w:p w:rsidR="007E006B" w:rsidRDefault="007E006B" w:rsidP="007E006B">
      <w:pPr>
        <w:rPr>
          <w:rFonts w:ascii="微软雅黑" w:eastAsia="微软雅黑" w:hAnsi="微软雅黑"/>
        </w:rPr>
      </w:pPr>
      <w:r>
        <w:rPr>
          <w:rFonts w:ascii="微软雅黑" w:eastAsia="微软雅黑" w:hAnsi="微软雅黑"/>
          <w:noProof/>
        </w:rPr>
        <w:drawing>
          <wp:inline distT="0" distB="0" distL="0" distR="0">
            <wp:extent cx="5270500" cy="2583366"/>
            <wp:effectExtent l="0" t="0" r="0" b="7620"/>
            <wp:docPr id="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583366"/>
                    </a:xfrm>
                    <a:prstGeom prst="rect">
                      <a:avLst/>
                    </a:prstGeom>
                    <a:noFill/>
                    <a:ln>
                      <a:noFill/>
                    </a:ln>
                  </pic:spPr>
                </pic:pic>
              </a:graphicData>
            </a:graphic>
          </wp:inline>
        </w:drawing>
      </w:r>
    </w:p>
    <w:p w:rsidR="007E006B" w:rsidRDefault="007E006B" w:rsidP="007E006B">
      <w:pPr>
        <w:jc w:val="center"/>
        <w:rPr>
          <w:rFonts w:ascii="微软雅黑" w:eastAsia="微软雅黑" w:hAnsi="微软雅黑"/>
        </w:rPr>
      </w:pPr>
      <w:r>
        <w:rPr>
          <w:rFonts w:ascii="微软雅黑" w:eastAsia="微软雅黑" w:hAnsi="微软雅黑" w:hint="eastAsia"/>
        </w:rPr>
        <w:t>图3-</w:t>
      </w:r>
      <w:r w:rsidR="00481F9B">
        <w:rPr>
          <w:rFonts w:ascii="微软雅黑" w:eastAsia="微软雅黑" w:hAnsi="微软雅黑" w:hint="eastAsia"/>
        </w:rPr>
        <w:t>5</w:t>
      </w:r>
    </w:p>
    <w:p w:rsidR="00A5096D" w:rsidRPr="00853BBD" w:rsidRDefault="00853BBD" w:rsidP="00853BBD">
      <w:pPr>
        <w:spacing w:line="480" w:lineRule="atLeast"/>
        <w:ind w:firstLineChars="200" w:firstLine="562"/>
        <w:rPr>
          <w:rFonts w:ascii="黑体" w:eastAsia="黑体" w:hAnsi="黑体" w:cs="宋体"/>
          <w:b/>
          <w:color w:val="000000"/>
          <w:kern w:val="0"/>
          <w:sz w:val="28"/>
          <w:szCs w:val="28"/>
        </w:rPr>
      </w:pPr>
      <w:r w:rsidRPr="00853BBD">
        <w:rPr>
          <w:rFonts w:ascii="黑体" w:eastAsia="黑体" w:hAnsi="黑体" w:cs="宋体" w:hint="eastAsia"/>
          <w:b/>
          <w:color w:val="000000"/>
          <w:kern w:val="0"/>
          <w:sz w:val="28"/>
          <w:szCs w:val="28"/>
        </w:rPr>
        <w:t>4</w:t>
      </w:r>
      <w:r w:rsidR="00E7076D" w:rsidRPr="00853BBD">
        <w:rPr>
          <w:rFonts w:ascii="黑体" w:eastAsia="黑体" w:hAnsi="黑体" w:cs="宋体" w:hint="eastAsia"/>
          <w:b/>
          <w:color w:val="000000"/>
          <w:kern w:val="0"/>
          <w:sz w:val="28"/>
          <w:szCs w:val="28"/>
        </w:rPr>
        <w:t>.</w:t>
      </w:r>
      <w:bookmarkEnd w:id="7"/>
      <w:r w:rsidR="00A5096D" w:rsidRPr="00853BBD">
        <w:rPr>
          <w:rFonts w:ascii="黑体" w:eastAsia="黑体" w:hAnsi="黑体" w:cs="宋体" w:hint="eastAsia"/>
          <w:b/>
          <w:color w:val="000000"/>
          <w:kern w:val="0"/>
          <w:sz w:val="28"/>
          <w:szCs w:val="28"/>
        </w:rPr>
        <w:t>成绩查询</w:t>
      </w:r>
    </w:p>
    <w:p w:rsidR="00BA0BB8" w:rsidRPr="00853BBD" w:rsidRDefault="00BA0BB8" w:rsidP="00853BBD">
      <w:pPr>
        <w:spacing w:line="480" w:lineRule="atLeast"/>
        <w:ind w:firstLineChars="200" w:firstLine="560"/>
        <w:rPr>
          <w:rFonts w:ascii="仿宋_GB2312" w:eastAsia="仿宋_GB2312" w:hAnsi="宋体" w:cs="宋体"/>
          <w:color w:val="000000"/>
          <w:kern w:val="0"/>
          <w:sz w:val="28"/>
          <w:szCs w:val="28"/>
        </w:rPr>
      </w:pPr>
      <w:r w:rsidRPr="00853BBD">
        <w:rPr>
          <w:rFonts w:ascii="仿宋_GB2312" w:eastAsia="仿宋_GB2312" w:hAnsi="宋体" w:cs="宋体" w:hint="eastAsia"/>
          <w:color w:val="000000"/>
          <w:kern w:val="0"/>
          <w:sz w:val="28"/>
          <w:szCs w:val="28"/>
        </w:rPr>
        <w:t>进入成绩管理页面后，展示当期权限范围内的所有学员的</w:t>
      </w:r>
      <w:r w:rsidR="00A5096D" w:rsidRPr="00853BBD">
        <w:rPr>
          <w:rFonts w:ascii="仿宋_GB2312" w:eastAsia="仿宋_GB2312" w:hAnsi="宋体" w:cs="宋体" w:hint="eastAsia"/>
          <w:color w:val="000000"/>
          <w:kern w:val="0"/>
          <w:sz w:val="28"/>
          <w:szCs w:val="28"/>
        </w:rPr>
        <w:t>社会实践、心得的通过情况，以及综合测试与集中考试的成绩，点击【章节自测详情】按钮，可查询学员的各课自测记录情况。</w:t>
      </w:r>
      <w:r w:rsidRPr="00853BBD">
        <w:rPr>
          <w:rFonts w:ascii="仿宋_GB2312" w:eastAsia="仿宋_GB2312" w:hAnsi="宋体" w:cs="宋体" w:hint="eastAsia"/>
          <w:color w:val="000000"/>
          <w:kern w:val="0"/>
          <w:sz w:val="28"/>
          <w:szCs w:val="28"/>
        </w:rPr>
        <w:t>如图</w:t>
      </w:r>
      <w:r w:rsidR="00853BBD" w:rsidRPr="00853BBD">
        <w:rPr>
          <w:rFonts w:ascii="仿宋_GB2312" w:eastAsia="仿宋_GB2312" w:hAnsi="宋体" w:cs="宋体" w:hint="eastAsia"/>
          <w:color w:val="000000"/>
          <w:kern w:val="0"/>
          <w:sz w:val="28"/>
          <w:szCs w:val="28"/>
        </w:rPr>
        <w:t>4</w:t>
      </w:r>
      <w:r w:rsidRPr="00853BBD">
        <w:rPr>
          <w:rFonts w:ascii="仿宋_GB2312" w:eastAsia="仿宋_GB2312" w:hAnsi="宋体" w:cs="宋体" w:hint="eastAsia"/>
          <w:color w:val="000000"/>
          <w:kern w:val="0"/>
          <w:sz w:val="28"/>
          <w:szCs w:val="28"/>
        </w:rPr>
        <w:t>-1</w:t>
      </w:r>
    </w:p>
    <w:p w:rsidR="00B97B88" w:rsidRDefault="00E603CD" w:rsidP="00B97B88">
      <w:pPr>
        <w:rPr>
          <w:rFonts w:ascii="微软雅黑" w:eastAsia="微软雅黑" w:hAnsi="微软雅黑"/>
        </w:rPr>
      </w:pPr>
      <w:r>
        <w:rPr>
          <w:rFonts w:ascii="微软雅黑" w:eastAsia="微软雅黑" w:hAnsi="微软雅黑"/>
          <w:noProof/>
        </w:rPr>
        <w:lastRenderedPageBreak/>
        <w:drawing>
          <wp:inline distT="0" distB="0" distL="0" distR="0">
            <wp:extent cx="5270500" cy="2578591"/>
            <wp:effectExtent l="0" t="0" r="0" b="12700"/>
            <wp:docPr id="17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578591"/>
                    </a:xfrm>
                    <a:prstGeom prst="rect">
                      <a:avLst/>
                    </a:prstGeom>
                    <a:noFill/>
                    <a:ln>
                      <a:noFill/>
                    </a:ln>
                  </pic:spPr>
                </pic:pic>
              </a:graphicData>
            </a:graphic>
          </wp:inline>
        </w:drawing>
      </w:r>
    </w:p>
    <w:p w:rsidR="00B97B88" w:rsidRDefault="00B97B88" w:rsidP="00B97B88">
      <w:pPr>
        <w:jc w:val="center"/>
        <w:rPr>
          <w:rFonts w:ascii="微软雅黑" w:eastAsia="微软雅黑" w:hAnsi="微软雅黑"/>
        </w:rPr>
      </w:pPr>
      <w:r>
        <w:rPr>
          <w:rFonts w:ascii="微软雅黑" w:eastAsia="微软雅黑" w:hAnsi="微软雅黑" w:hint="eastAsia"/>
        </w:rPr>
        <w:t>图</w:t>
      </w:r>
      <w:r w:rsidR="00853BBD">
        <w:rPr>
          <w:rFonts w:ascii="微软雅黑" w:eastAsia="微软雅黑" w:hAnsi="微软雅黑" w:hint="eastAsia"/>
        </w:rPr>
        <w:t>4</w:t>
      </w:r>
      <w:r>
        <w:rPr>
          <w:rFonts w:ascii="微软雅黑" w:eastAsia="微软雅黑" w:hAnsi="微软雅黑" w:hint="eastAsia"/>
        </w:rPr>
        <w:t>-1</w:t>
      </w:r>
    </w:p>
    <w:sectPr w:rsidR="00B97B88" w:rsidSect="00616F3F">
      <w:pgSz w:w="11900" w:h="16840"/>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iti SC Light">
    <w:charset w:val="50"/>
    <w:family w:val="auto"/>
    <w:pitch w:val="variable"/>
    <w:sig w:usb0="8000002F" w:usb1="080E004A" w:usb2="00000010" w:usb3="00000000" w:csb0="003E0000" w:csb1="00000000"/>
  </w:font>
  <w:font w:name="Times">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A45"/>
    <w:multiLevelType w:val="hybridMultilevel"/>
    <w:tmpl w:val="A976A6EA"/>
    <w:lvl w:ilvl="0" w:tplc="04090013">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027907C5"/>
    <w:multiLevelType w:val="multilevel"/>
    <w:tmpl w:val="92A2BC5A"/>
    <w:lvl w:ilvl="0">
      <w:start w:val="1"/>
      <w:numFmt w:val="none"/>
      <w:lvlText w:val="3.6.1"/>
      <w:lvlJc w:val="left"/>
      <w:pPr>
        <w:ind w:left="473"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
    <w:nsid w:val="07BD0736"/>
    <w:multiLevelType w:val="multilevel"/>
    <w:tmpl w:val="0409001D"/>
    <w:lvl w:ilvl="0">
      <w:start w:val="1"/>
      <w:numFmt w:val="decimal"/>
      <w:lvlText w:val="%1"/>
      <w:lvlJc w:val="left"/>
      <w:pPr>
        <w:ind w:left="845" w:hanging="425"/>
      </w:pPr>
    </w:lvl>
    <w:lvl w:ilvl="1">
      <w:start w:val="1"/>
      <w:numFmt w:val="decimal"/>
      <w:lvlText w:val="%1.%2"/>
      <w:lvlJc w:val="left"/>
      <w:pPr>
        <w:ind w:left="1412" w:hanging="567"/>
      </w:pPr>
    </w:lvl>
    <w:lvl w:ilvl="2">
      <w:start w:val="1"/>
      <w:numFmt w:val="decimal"/>
      <w:lvlText w:val="%1.%2.%3"/>
      <w:lvlJc w:val="left"/>
      <w:pPr>
        <w:ind w:left="1838" w:hanging="567"/>
      </w:pPr>
    </w:lvl>
    <w:lvl w:ilvl="3">
      <w:start w:val="1"/>
      <w:numFmt w:val="decimal"/>
      <w:lvlText w:val="%1.%2.%3.%4"/>
      <w:lvlJc w:val="left"/>
      <w:pPr>
        <w:ind w:left="2404" w:hanging="708"/>
      </w:pPr>
    </w:lvl>
    <w:lvl w:ilvl="4">
      <w:start w:val="1"/>
      <w:numFmt w:val="decimal"/>
      <w:lvlText w:val="%1.%2.%3.%4.%5"/>
      <w:lvlJc w:val="left"/>
      <w:pPr>
        <w:ind w:left="2971" w:hanging="850"/>
      </w:pPr>
    </w:lvl>
    <w:lvl w:ilvl="5">
      <w:start w:val="1"/>
      <w:numFmt w:val="decimal"/>
      <w:lvlText w:val="%1.%2.%3.%4.%5.%6"/>
      <w:lvlJc w:val="left"/>
      <w:pPr>
        <w:ind w:left="3680" w:hanging="1134"/>
      </w:pPr>
    </w:lvl>
    <w:lvl w:ilvl="6">
      <w:start w:val="1"/>
      <w:numFmt w:val="decimal"/>
      <w:lvlText w:val="%1.%2.%3.%4.%5.%6.%7"/>
      <w:lvlJc w:val="left"/>
      <w:pPr>
        <w:ind w:left="4247" w:hanging="1276"/>
      </w:pPr>
    </w:lvl>
    <w:lvl w:ilvl="7">
      <w:start w:val="1"/>
      <w:numFmt w:val="decimal"/>
      <w:lvlText w:val="%1.%2.%3.%4.%5.%6.%7.%8"/>
      <w:lvlJc w:val="left"/>
      <w:pPr>
        <w:ind w:left="4814" w:hanging="1418"/>
      </w:pPr>
    </w:lvl>
    <w:lvl w:ilvl="8">
      <w:start w:val="1"/>
      <w:numFmt w:val="decimal"/>
      <w:lvlText w:val="%1.%2.%3.%4.%5.%6.%7.%8.%9"/>
      <w:lvlJc w:val="left"/>
      <w:pPr>
        <w:ind w:left="5522" w:hanging="1700"/>
      </w:pPr>
    </w:lvl>
  </w:abstractNum>
  <w:abstractNum w:abstractNumId="3">
    <w:nsid w:val="0BEE630F"/>
    <w:multiLevelType w:val="hybridMultilevel"/>
    <w:tmpl w:val="F58A6758"/>
    <w:lvl w:ilvl="0" w:tplc="701EA992">
      <w:start w:val="1"/>
      <w:numFmt w:val="decimal"/>
      <w:lvlText w:val="3.%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0E452B5E"/>
    <w:multiLevelType w:val="hybridMultilevel"/>
    <w:tmpl w:val="F0126A40"/>
    <w:lvl w:ilvl="0" w:tplc="5C2A1B1E">
      <w:start w:val="1"/>
      <w:numFmt w:val="decimal"/>
      <w:lvlText w:val="3.5.%1."/>
      <w:lvlJc w:val="left"/>
      <w:pPr>
        <w:ind w:left="480" w:hanging="480"/>
      </w:pPr>
      <w:rPr>
        <w:rFonts w:hint="eastAsia"/>
      </w:rPr>
    </w:lvl>
    <w:lvl w:ilvl="1" w:tplc="04090019" w:tentative="1">
      <w:start w:val="1"/>
      <w:numFmt w:val="lowerLetter"/>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11D6698A"/>
    <w:multiLevelType w:val="hybridMultilevel"/>
    <w:tmpl w:val="2C200D92"/>
    <w:lvl w:ilvl="0" w:tplc="42E01756">
      <w:start w:val="1"/>
      <w:numFmt w:val="decimal"/>
      <w:lvlText w:val="2.%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165E498F"/>
    <w:multiLevelType w:val="hybridMultilevel"/>
    <w:tmpl w:val="AEAEDAD2"/>
    <w:lvl w:ilvl="0" w:tplc="5C2A1B1E">
      <w:start w:val="1"/>
      <w:numFmt w:val="decimal"/>
      <w:lvlText w:val="3.5.%1."/>
      <w:lvlJc w:val="left"/>
      <w:pPr>
        <w:ind w:left="473" w:hanging="480"/>
      </w:pPr>
      <w:rPr>
        <w:rFonts w:hint="eastAsia"/>
      </w:rPr>
    </w:lvl>
    <w:lvl w:ilvl="1" w:tplc="04090019" w:tentative="1">
      <w:start w:val="1"/>
      <w:numFmt w:val="lowerLetter"/>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lowerLetter"/>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lowerLetter"/>
      <w:lvlText w:val="%8)"/>
      <w:lvlJc w:val="left"/>
      <w:pPr>
        <w:ind w:left="3833" w:hanging="480"/>
      </w:pPr>
    </w:lvl>
    <w:lvl w:ilvl="8" w:tplc="0409001B" w:tentative="1">
      <w:start w:val="1"/>
      <w:numFmt w:val="lowerRoman"/>
      <w:lvlText w:val="%9."/>
      <w:lvlJc w:val="right"/>
      <w:pPr>
        <w:ind w:left="4313" w:hanging="480"/>
      </w:pPr>
    </w:lvl>
  </w:abstractNum>
  <w:abstractNum w:abstractNumId="7">
    <w:nsid w:val="2BA45D5C"/>
    <w:multiLevelType w:val="multilevel"/>
    <w:tmpl w:val="14B25E48"/>
    <w:lvl w:ilvl="0">
      <w:start w:val="1"/>
      <w:numFmt w:val="none"/>
      <w:lvlText w:val="3.6.1"/>
      <w:lvlJc w:val="left"/>
      <w:pPr>
        <w:ind w:left="473"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8">
    <w:nsid w:val="30FE3F56"/>
    <w:multiLevelType w:val="hybridMultilevel"/>
    <w:tmpl w:val="179038A0"/>
    <w:lvl w:ilvl="0" w:tplc="5C2A1B1E">
      <w:start w:val="1"/>
      <w:numFmt w:val="decimal"/>
      <w:lvlText w:val="3.5.%1."/>
      <w:lvlJc w:val="left"/>
      <w:pPr>
        <w:ind w:left="473" w:hanging="480"/>
      </w:pPr>
      <w:rPr>
        <w:rFonts w:hint="eastAsia"/>
      </w:rPr>
    </w:lvl>
    <w:lvl w:ilvl="1" w:tplc="04090019" w:tentative="1">
      <w:start w:val="1"/>
      <w:numFmt w:val="lowerLetter"/>
      <w:lvlText w:val="%2)"/>
      <w:lvlJc w:val="left"/>
      <w:pPr>
        <w:ind w:left="953" w:hanging="480"/>
      </w:pPr>
    </w:lvl>
    <w:lvl w:ilvl="2" w:tplc="0409001B">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lowerLetter"/>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lowerLetter"/>
      <w:lvlText w:val="%8)"/>
      <w:lvlJc w:val="left"/>
      <w:pPr>
        <w:ind w:left="3833" w:hanging="480"/>
      </w:pPr>
    </w:lvl>
    <w:lvl w:ilvl="8" w:tplc="0409001B" w:tentative="1">
      <w:start w:val="1"/>
      <w:numFmt w:val="lowerRoman"/>
      <w:lvlText w:val="%9."/>
      <w:lvlJc w:val="right"/>
      <w:pPr>
        <w:ind w:left="4313" w:hanging="480"/>
      </w:pPr>
    </w:lvl>
  </w:abstractNum>
  <w:abstractNum w:abstractNumId="9">
    <w:nsid w:val="31B100CC"/>
    <w:multiLevelType w:val="hybridMultilevel"/>
    <w:tmpl w:val="A6047AD6"/>
    <w:lvl w:ilvl="0" w:tplc="52924078">
      <w:start w:val="1"/>
      <w:numFmt w:val="none"/>
      <w:lvlText w:val="%13.6.1"/>
      <w:lvlJc w:val="left"/>
      <w:pPr>
        <w:ind w:left="90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nsid w:val="36A40114"/>
    <w:multiLevelType w:val="hybridMultilevel"/>
    <w:tmpl w:val="0EBCC164"/>
    <w:lvl w:ilvl="0" w:tplc="753291C6">
      <w:start w:val="1"/>
      <w:numFmt w:val="decimal"/>
      <w:lvlText w:val="3.4.%1."/>
      <w:lvlJc w:val="left"/>
      <w:pPr>
        <w:ind w:left="480" w:hanging="480"/>
      </w:pPr>
      <w:rPr>
        <w:rFonts w:hint="eastAsia"/>
      </w:rPr>
    </w:lvl>
    <w:lvl w:ilvl="1" w:tplc="04090019" w:tentative="1">
      <w:start w:val="1"/>
      <w:numFmt w:val="lowerLetter"/>
      <w:lvlText w:val="%2)"/>
      <w:lvlJc w:val="left"/>
      <w:pPr>
        <w:ind w:left="960" w:hanging="480"/>
      </w:pPr>
    </w:lvl>
    <w:lvl w:ilvl="2" w:tplc="753291C6">
      <w:start w:val="1"/>
      <w:numFmt w:val="decimal"/>
      <w:lvlText w:val="3.4.%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1">
    <w:nsid w:val="3E7D712A"/>
    <w:multiLevelType w:val="multilevel"/>
    <w:tmpl w:val="01FA39FA"/>
    <w:lvl w:ilvl="0">
      <w:start w:val="1"/>
      <w:numFmt w:val="decimal"/>
      <w:lvlText w:val="1.%1."/>
      <w:lvlJc w:val="left"/>
      <w:pPr>
        <w:ind w:left="480" w:hanging="48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40EC5F5E"/>
    <w:multiLevelType w:val="multilevel"/>
    <w:tmpl w:val="01FA39FA"/>
    <w:lvl w:ilvl="0">
      <w:start w:val="1"/>
      <w:numFmt w:val="decimal"/>
      <w:lvlText w:val="1.%1."/>
      <w:lvlJc w:val="left"/>
      <w:pPr>
        <w:ind w:left="480" w:hanging="48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43BA0082"/>
    <w:multiLevelType w:val="hybridMultilevel"/>
    <w:tmpl w:val="AEAEDAD2"/>
    <w:lvl w:ilvl="0" w:tplc="5C2A1B1E">
      <w:start w:val="1"/>
      <w:numFmt w:val="decimal"/>
      <w:lvlText w:val="3.5.%1."/>
      <w:lvlJc w:val="left"/>
      <w:pPr>
        <w:ind w:left="473" w:hanging="480"/>
      </w:pPr>
      <w:rPr>
        <w:rFonts w:hint="eastAsia"/>
      </w:rPr>
    </w:lvl>
    <w:lvl w:ilvl="1" w:tplc="04090019" w:tentative="1">
      <w:start w:val="1"/>
      <w:numFmt w:val="lowerLetter"/>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lowerLetter"/>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lowerLetter"/>
      <w:lvlText w:val="%8)"/>
      <w:lvlJc w:val="left"/>
      <w:pPr>
        <w:ind w:left="3833" w:hanging="480"/>
      </w:pPr>
    </w:lvl>
    <w:lvl w:ilvl="8" w:tplc="0409001B" w:tentative="1">
      <w:start w:val="1"/>
      <w:numFmt w:val="lowerRoman"/>
      <w:lvlText w:val="%9."/>
      <w:lvlJc w:val="right"/>
      <w:pPr>
        <w:ind w:left="4313" w:hanging="480"/>
      </w:pPr>
    </w:lvl>
  </w:abstractNum>
  <w:abstractNum w:abstractNumId="14">
    <w:nsid w:val="44570FC1"/>
    <w:multiLevelType w:val="multilevel"/>
    <w:tmpl w:val="B8A628EC"/>
    <w:lvl w:ilvl="0">
      <w:start w:val="1"/>
      <w:numFmt w:val="decimal"/>
      <w:lvlText w:val="2.%1."/>
      <w:lvlJc w:val="left"/>
      <w:pPr>
        <w:ind w:left="480" w:hanging="48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472C345E"/>
    <w:multiLevelType w:val="multilevel"/>
    <w:tmpl w:val="EF202132"/>
    <w:lvl w:ilvl="0">
      <w:start w:val="1"/>
      <w:numFmt w:val="decimal"/>
      <w:lvlText w:val="3.5.%1."/>
      <w:lvlJc w:val="left"/>
      <w:pPr>
        <w:ind w:left="480" w:hanging="480"/>
      </w:pPr>
      <w:rPr>
        <w:rFonts w:hint="eastAsia"/>
      </w:rPr>
    </w:lvl>
    <w:lvl w:ilvl="1">
      <w:start w:val="1"/>
      <w:numFmt w:val="lowerLetter"/>
      <w:lvlText w:val="%2)"/>
      <w:lvlJc w:val="left"/>
      <w:pPr>
        <w:ind w:left="960" w:hanging="480"/>
      </w:pPr>
    </w:lvl>
    <w:lvl w:ilvl="2">
      <w:start w:val="1"/>
      <w:numFmt w:val="none"/>
      <w:lvlText w:val="3.5.1"/>
      <w:lvlJc w:val="left"/>
      <w:pPr>
        <w:ind w:left="1440" w:hanging="480"/>
      </w:pPr>
      <w:rPr>
        <w:rFonts w:hint="eastAsia"/>
      </w:r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6">
    <w:nsid w:val="47635B3D"/>
    <w:multiLevelType w:val="hybridMultilevel"/>
    <w:tmpl w:val="8CECA1E6"/>
    <w:lvl w:ilvl="0" w:tplc="5C2A1B1E">
      <w:start w:val="1"/>
      <w:numFmt w:val="decimal"/>
      <w:lvlText w:val="3.5.%1."/>
      <w:lvlJc w:val="left"/>
      <w:pPr>
        <w:ind w:left="480" w:hanging="480"/>
      </w:pPr>
      <w:rPr>
        <w:rFonts w:hint="eastAsia"/>
      </w:rPr>
    </w:lvl>
    <w:lvl w:ilvl="1" w:tplc="04090019" w:tentative="1">
      <w:start w:val="1"/>
      <w:numFmt w:val="lowerLetter"/>
      <w:lvlText w:val="%2)"/>
      <w:lvlJc w:val="left"/>
      <w:pPr>
        <w:ind w:left="960" w:hanging="480"/>
      </w:pPr>
    </w:lvl>
    <w:lvl w:ilvl="2" w:tplc="A4BEB58A">
      <w:start w:val="1"/>
      <w:numFmt w:val="none"/>
      <w:lvlText w:val="3.5.1"/>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7">
    <w:nsid w:val="4A723D66"/>
    <w:multiLevelType w:val="hybridMultilevel"/>
    <w:tmpl w:val="2B1C5CFC"/>
    <w:lvl w:ilvl="0" w:tplc="75E2C3B8">
      <w:start w:val="1"/>
      <w:numFmt w:val="decimal"/>
      <w:lvlText w:val="3.2.%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8">
    <w:nsid w:val="4F6F2084"/>
    <w:multiLevelType w:val="hybridMultilevel"/>
    <w:tmpl w:val="C960E2D4"/>
    <w:lvl w:ilvl="0" w:tplc="36E2FC9C">
      <w:start w:val="1"/>
      <w:numFmt w:val="decimal"/>
      <w:lvlText w:val="3.6.%1."/>
      <w:lvlJc w:val="left"/>
      <w:pPr>
        <w:ind w:left="473" w:hanging="480"/>
      </w:pPr>
      <w:rPr>
        <w:rFonts w:hint="eastAsia"/>
      </w:rPr>
    </w:lvl>
    <w:lvl w:ilvl="1" w:tplc="04090019" w:tentative="1">
      <w:start w:val="1"/>
      <w:numFmt w:val="lowerLetter"/>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lowerLetter"/>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lowerLetter"/>
      <w:lvlText w:val="%8)"/>
      <w:lvlJc w:val="left"/>
      <w:pPr>
        <w:ind w:left="3833" w:hanging="480"/>
      </w:pPr>
    </w:lvl>
    <w:lvl w:ilvl="8" w:tplc="0409001B" w:tentative="1">
      <w:start w:val="1"/>
      <w:numFmt w:val="lowerRoman"/>
      <w:lvlText w:val="%9."/>
      <w:lvlJc w:val="right"/>
      <w:pPr>
        <w:ind w:left="4313" w:hanging="480"/>
      </w:pPr>
    </w:lvl>
  </w:abstractNum>
  <w:abstractNum w:abstractNumId="19">
    <w:nsid w:val="532B6E1F"/>
    <w:multiLevelType w:val="multilevel"/>
    <w:tmpl w:val="AEAEDAD2"/>
    <w:lvl w:ilvl="0">
      <w:start w:val="1"/>
      <w:numFmt w:val="decimal"/>
      <w:lvlText w:val="3.5.%1."/>
      <w:lvlJc w:val="left"/>
      <w:pPr>
        <w:ind w:left="473" w:hanging="480"/>
      </w:pPr>
      <w:rPr>
        <w:rFonts w:hint="eastAsia"/>
      </w:rPr>
    </w:lvl>
    <w:lvl w:ilvl="1">
      <w:start w:val="1"/>
      <w:numFmt w:val="lowerLetter"/>
      <w:lvlText w:val="%2)"/>
      <w:lvlJc w:val="left"/>
      <w:pPr>
        <w:ind w:left="953" w:hanging="480"/>
      </w:pPr>
    </w:lvl>
    <w:lvl w:ilvl="2">
      <w:start w:val="1"/>
      <w:numFmt w:val="lowerRoman"/>
      <w:lvlText w:val="%3."/>
      <w:lvlJc w:val="right"/>
      <w:pPr>
        <w:ind w:left="1433" w:hanging="480"/>
      </w:pPr>
    </w:lvl>
    <w:lvl w:ilvl="3">
      <w:start w:val="1"/>
      <w:numFmt w:val="decimal"/>
      <w:lvlText w:val="%4."/>
      <w:lvlJc w:val="left"/>
      <w:pPr>
        <w:ind w:left="1913" w:hanging="480"/>
      </w:pPr>
    </w:lvl>
    <w:lvl w:ilvl="4">
      <w:start w:val="1"/>
      <w:numFmt w:val="lowerLetter"/>
      <w:lvlText w:val="%5)"/>
      <w:lvlJc w:val="left"/>
      <w:pPr>
        <w:ind w:left="2393" w:hanging="480"/>
      </w:pPr>
    </w:lvl>
    <w:lvl w:ilvl="5">
      <w:start w:val="1"/>
      <w:numFmt w:val="lowerRoman"/>
      <w:lvlText w:val="%6."/>
      <w:lvlJc w:val="right"/>
      <w:pPr>
        <w:ind w:left="2873" w:hanging="480"/>
      </w:pPr>
    </w:lvl>
    <w:lvl w:ilvl="6">
      <w:start w:val="1"/>
      <w:numFmt w:val="decimal"/>
      <w:lvlText w:val="%7."/>
      <w:lvlJc w:val="left"/>
      <w:pPr>
        <w:ind w:left="3353" w:hanging="480"/>
      </w:pPr>
    </w:lvl>
    <w:lvl w:ilvl="7">
      <w:start w:val="1"/>
      <w:numFmt w:val="lowerLetter"/>
      <w:lvlText w:val="%8)"/>
      <w:lvlJc w:val="left"/>
      <w:pPr>
        <w:ind w:left="3833" w:hanging="480"/>
      </w:pPr>
    </w:lvl>
    <w:lvl w:ilvl="8">
      <w:start w:val="1"/>
      <w:numFmt w:val="lowerRoman"/>
      <w:lvlText w:val="%9."/>
      <w:lvlJc w:val="right"/>
      <w:pPr>
        <w:ind w:left="4313" w:hanging="480"/>
      </w:pPr>
    </w:lvl>
  </w:abstractNum>
  <w:abstractNum w:abstractNumId="20">
    <w:nsid w:val="588F2B36"/>
    <w:multiLevelType w:val="hybridMultilevel"/>
    <w:tmpl w:val="E5440328"/>
    <w:lvl w:ilvl="0" w:tplc="75E2C3B8">
      <w:start w:val="1"/>
      <w:numFmt w:val="decimal"/>
      <w:lvlText w:val="3.2.%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1">
    <w:nsid w:val="5ACA39B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nsid w:val="5BD24FB6"/>
    <w:multiLevelType w:val="multilevel"/>
    <w:tmpl w:val="44CA7ED2"/>
    <w:lvl w:ilvl="0">
      <w:start w:val="1"/>
      <w:numFmt w:val="none"/>
      <w:lvlText w:val="%13.6.1"/>
      <w:lvlJc w:val="left"/>
      <w:pPr>
        <w:ind w:left="473" w:hanging="480"/>
      </w:pPr>
      <w:rPr>
        <w:rFonts w:hint="eastAsia"/>
      </w:rPr>
    </w:lvl>
    <w:lvl w:ilvl="1">
      <w:start w:val="1"/>
      <w:numFmt w:val="lowerLetter"/>
      <w:lvlText w:val="%2)"/>
      <w:lvlJc w:val="left"/>
      <w:pPr>
        <w:ind w:left="953" w:hanging="480"/>
      </w:pPr>
    </w:lvl>
    <w:lvl w:ilvl="2">
      <w:start w:val="1"/>
      <w:numFmt w:val="lowerRoman"/>
      <w:lvlText w:val="%3."/>
      <w:lvlJc w:val="right"/>
      <w:pPr>
        <w:ind w:left="1433" w:hanging="480"/>
      </w:pPr>
    </w:lvl>
    <w:lvl w:ilvl="3">
      <w:start w:val="1"/>
      <w:numFmt w:val="decimal"/>
      <w:lvlText w:val="%4."/>
      <w:lvlJc w:val="left"/>
      <w:pPr>
        <w:ind w:left="1913" w:hanging="480"/>
      </w:pPr>
    </w:lvl>
    <w:lvl w:ilvl="4">
      <w:start w:val="1"/>
      <w:numFmt w:val="lowerLetter"/>
      <w:lvlText w:val="%5)"/>
      <w:lvlJc w:val="left"/>
      <w:pPr>
        <w:ind w:left="2393" w:hanging="480"/>
      </w:pPr>
    </w:lvl>
    <w:lvl w:ilvl="5">
      <w:start w:val="1"/>
      <w:numFmt w:val="lowerRoman"/>
      <w:lvlText w:val="%6."/>
      <w:lvlJc w:val="right"/>
      <w:pPr>
        <w:ind w:left="2873" w:hanging="480"/>
      </w:pPr>
    </w:lvl>
    <w:lvl w:ilvl="6">
      <w:start w:val="1"/>
      <w:numFmt w:val="decimal"/>
      <w:lvlText w:val="%7."/>
      <w:lvlJc w:val="left"/>
      <w:pPr>
        <w:ind w:left="3353" w:hanging="480"/>
      </w:pPr>
    </w:lvl>
    <w:lvl w:ilvl="7">
      <w:start w:val="1"/>
      <w:numFmt w:val="lowerLetter"/>
      <w:lvlText w:val="%8)"/>
      <w:lvlJc w:val="left"/>
      <w:pPr>
        <w:ind w:left="3833" w:hanging="480"/>
      </w:pPr>
    </w:lvl>
    <w:lvl w:ilvl="8">
      <w:start w:val="1"/>
      <w:numFmt w:val="lowerRoman"/>
      <w:lvlText w:val="%9."/>
      <w:lvlJc w:val="right"/>
      <w:pPr>
        <w:ind w:left="4313" w:hanging="480"/>
      </w:pPr>
    </w:lvl>
  </w:abstractNum>
  <w:abstractNum w:abstractNumId="23">
    <w:nsid w:val="5F6D2C7A"/>
    <w:multiLevelType w:val="hybridMultilevel"/>
    <w:tmpl w:val="13667D72"/>
    <w:lvl w:ilvl="0" w:tplc="753291C6">
      <w:start w:val="1"/>
      <w:numFmt w:val="decimal"/>
      <w:lvlText w:val="3.4.%1."/>
      <w:lvlJc w:val="left"/>
      <w:pPr>
        <w:ind w:left="480" w:hanging="480"/>
      </w:pPr>
      <w:rPr>
        <w:rFonts w:hint="eastAsia"/>
      </w:rPr>
    </w:lvl>
    <w:lvl w:ilvl="1" w:tplc="04090019" w:tentative="1">
      <w:start w:val="1"/>
      <w:numFmt w:val="lowerLetter"/>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4">
    <w:nsid w:val="60631061"/>
    <w:multiLevelType w:val="hybridMultilevel"/>
    <w:tmpl w:val="1DACAFA8"/>
    <w:lvl w:ilvl="0" w:tplc="36E2FC9C">
      <w:start w:val="1"/>
      <w:numFmt w:val="decimal"/>
      <w:lvlText w:val="3.6.%1."/>
      <w:lvlJc w:val="left"/>
      <w:pPr>
        <w:ind w:left="473"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5">
    <w:nsid w:val="64F3097B"/>
    <w:multiLevelType w:val="hybridMultilevel"/>
    <w:tmpl w:val="C234D672"/>
    <w:lvl w:ilvl="0" w:tplc="753291C6">
      <w:start w:val="1"/>
      <w:numFmt w:val="decimal"/>
      <w:lvlText w:val="3.4.%1."/>
      <w:lvlJc w:val="left"/>
      <w:pPr>
        <w:ind w:left="480" w:hanging="480"/>
      </w:pPr>
      <w:rPr>
        <w:rFonts w:hint="eastAsia"/>
      </w:rPr>
    </w:lvl>
    <w:lvl w:ilvl="1" w:tplc="04090019" w:tentative="1">
      <w:start w:val="1"/>
      <w:numFmt w:val="lowerLetter"/>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6">
    <w:nsid w:val="6BDB04EC"/>
    <w:multiLevelType w:val="hybridMultilevel"/>
    <w:tmpl w:val="EABCDFFC"/>
    <w:lvl w:ilvl="0" w:tplc="5C2A1B1E">
      <w:start w:val="1"/>
      <w:numFmt w:val="decimal"/>
      <w:lvlText w:val="3.5.%1."/>
      <w:lvlJc w:val="left"/>
      <w:pPr>
        <w:ind w:left="473" w:hanging="480"/>
      </w:pPr>
      <w:rPr>
        <w:rFonts w:hint="eastAsia"/>
      </w:rPr>
    </w:lvl>
    <w:lvl w:ilvl="1" w:tplc="04090019" w:tentative="1">
      <w:start w:val="1"/>
      <w:numFmt w:val="lowerLetter"/>
      <w:lvlText w:val="%2)"/>
      <w:lvlJc w:val="left"/>
      <w:pPr>
        <w:ind w:left="953" w:hanging="480"/>
      </w:pPr>
    </w:lvl>
    <w:lvl w:ilvl="2" w:tplc="0409001B">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lowerLetter"/>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lowerLetter"/>
      <w:lvlText w:val="%8)"/>
      <w:lvlJc w:val="left"/>
      <w:pPr>
        <w:ind w:left="3833" w:hanging="480"/>
      </w:pPr>
    </w:lvl>
    <w:lvl w:ilvl="8" w:tplc="0409001B" w:tentative="1">
      <w:start w:val="1"/>
      <w:numFmt w:val="lowerRoman"/>
      <w:lvlText w:val="%9."/>
      <w:lvlJc w:val="right"/>
      <w:pPr>
        <w:ind w:left="4313" w:hanging="480"/>
      </w:pPr>
    </w:lvl>
  </w:abstractNum>
  <w:abstractNum w:abstractNumId="27">
    <w:nsid w:val="73D75014"/>
    <w:multiLevelType w:val="multilevel"/>
    <w:tmpl w:val="629211D4"/>
    <w:lvl w:ilvl="0">
      <w:start w:val="1"/>
      <w:numFmt w:val="decimal"/>
      <w:lvlText w:val="3.%1."/>
      <w:lvlJc w:val="left"/>
      <w:pPr>
        <w:ind w:left="480" w:hanging="48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753F4003"/>
    <w:multiLevelType w:val="hybridMultilevel"/>
    <w:tmpl w:val="CF2AFD92"/>
    <w:lvl w:ilvl="0" w:tplc="753291C6">
      <w:start w:val="1"/>
      <w:numFmt w:val="decimal"/>
      <w:lvlText w:val="3.4.%1."/>
      <w:lvlJc w:val="left"/>
      <w:pPr>
        <w:ind w:left="480" w:hanging="480"/>
      </w:pPr>
      <w:rPr>
        <w:rFonts w:hint="eastAsia"/>
      </w:rPr>
    </w:lvl>
    <w:lvl w:ilvl="1" w:tplc="04090019" w:tentative="1">
      <w:start w:val="1"/>
      <w:numFmt w:val="lowerLetter"/>
      <w:lvlText w:val="%2)"/>
      <w:lvlJc w:val="left"/>
      <w:pPr>
        <w:ind w:left="960" w:hanging="480"/>
      </w:pPr>
    </w:lvl>
    <w:lvl w:ilvl="2" w:tplc="753291C6">
      <w:start w:val="1"/>
      <w:numFmt w:val="decimal"/>
      <w:lvlText w:val="3.4.%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9">
    <w:nsid w:val="76A9137C"/>
    <w:multiLevelType w:val="hybridMultilevel"/>
    <w:tmpl w:val="59429AAC"/>
    <w:lvl w:ilvl="0" w:tplc="0409000F">
      <w:start w:val="1"/>
      <w:numFmt w:val="decimal"/>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0">
    <w:nsid w:val="78CF77DE"/>
    <w:multiLevelType w:val="hybridMultilevel"/>
    <w:tmpl w:val="4BE603BC"/>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31">
    <w:nsid w:val="7ECB00A4"/>
    <w:multiLevelType w:val="multilevel"/>
    <w:tmpl w:val="94DC258C"/>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3.3.%3."/>
      <w:lvlJc w:val="left"/>
      <w:pPr>
        <w:ind w:left="480" w:hanging="480"/>
      </w:pPr>
      <w:rPr>
        <w:rFonts w:hint="eastAsia"/>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2">
    <w:nsid w:val="7F5832C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29"/>
  </w:num>
  <w:num w:numId="3">
    <w:abstractNumId w:val="21"/>
  </w:num>
  <w:num w:numId="4">
    <w:abstractNumId w:val="32"/>
  </w:num>
  <w:num w:numId="5">
    <w:abstractNumId w:val="11"/>
  </w:num>
  <w:num w:numId="6">
    <w:abstractNumId w:val="2"/>
  </w:num>
  <w:num w:numId="7">
    <w:abstractNumId w:val="31"/>
  </w:num>
  <w:num w:numId="8">
    <w:abstractNumId w:val="12"/>
  </w:num>
  <w:num w:numId="9">
    <w:abstractNumId w:val="14"/>
  </w:num>
  <w:num w:numId="10">
    <w:abstractNumId w:val="5"/>
  </w:num>
  <w:num w:numId="11">
    <w:abstractNumId w:val="3"/>
  </w:num>
  <w:num w:numId="12">
    <w:abstractNumId w:val="27"/>
  </w:num>
  <w:num w:numId="13">
    <w:abstractNumId w:val="30"/>
  </w:num>
  <w:num w:numId="14">
    <w:abstractNumId w:val="31"/>
  </w:num>
  <w:num w:numId="15">
    <w:abstractNumId w:val="17"/>
  </w:num>
  <w:num w:numId="16">
    <w:abstractNumId w:val="20"/>
  </w:num>
  <w:num w:numId="17">
    <w:abstractNumId w:val="31"/>
  </w:num>
  <w:num w:numId="18">
    <w:abstractNumId w:val="31"/>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0"/>
  </w:num>
  <w:num w:numId="23">
    <w:abstractNumId w:val="23"/>
  </w:num>
  <w:num w:numId="24">
    <w:abstractNumId w:val="28"/>
  </w:num>
  <w:num w:numId="25">
    <w:abstractNumId w:val="4"/>
  </w:num>
  <w:num w:numId="26">
    <w:abstractNumId w:val="16"/>
  </w:num>
  <w:num w:numId="27">
    <w:abstractNumId w:val="15"/>
  </w:num>
  <w:num w:numId="28">
    <w:abstractNumId w:val="13"/>
  </w:num>
  <w:num w:numId="29">
    <w:abstractNumId w:val="26"/>
  </w:num>
  <w:num w:numId="30">
    <w:abstractNumId w:val="8"/>
  </w:num>
  <w:num w:numId="31">
    <w:abstractNumId w:val="9"/>
  </w:num>
  <w:num w:numId="32">
    <w:abstractNumId w:val="1"/>
  </w:num>
  <w:num w:numId="33">
    <w:abstractNumId w:val="7"/>
  </w:num>
  <w:num w:numId="34">
    <w:abstractNumId w:val="18"/>
  </w:num>
  <w:num w:numId="35">
    <w:abstractNumId w:val="22"/>
  </w:num>
  <w:num w:numId="36">
    <w:abstractNumId w:val="6"/>
  </w:num>
  <w:num w:numId="37">
    <w:abstractNumId w:val="19"/>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D03D7"/>
    <w:rsid w:val="00014687"/>
    <w:rsid w:val="00014811"/>
    <w:rsid w:val="00030B65"/>
    <w:rsid w:val="000717D7"/>
    <w:rsid w:val="00076D8C"/>
    <w:rsid w:val="00086622"/>
    <w:rsid w:val="000933FF"/>
    <w:rsid w:val="00096FC3"/>
    <w:rsid w:val="000A1F43"/>
    <w:rsid w:val="000B19E9"/>
    <w:rsid w:val="000C1068"/>
    <w:rsid w:val="000C7ABA"/>
    <w:rsid w:val="000D24A0"/>
    <w:rsid w:val="000E4D27"/>
    <w:rsid w:val="000F0333"/>
    <w:rsid w:val="000F2EA9"/>
    <w:rsid w:val="0010366C"/>
    <w:rsid w:val="0010592D"/>
    <w:rsid w:val="00146C8B"/>
    <w:rsid w:val="001470BF"/>
    <w:rsid w:val="00153780"/>
    <w:rsid w:val="00164632"/>
    <w:rsid w:val="001745A2"/>
    <w:rsid w:val="00181CEA"/>
    <w:rsid w:val="001E3098"/>
    <w:rsid w:val="001E55A5"/>
    <w:rsid w:val="00205273"/>
    <w:rsid w:val="00261586"/>
    <w:rsid w:val="00265298"/>
    <w:rsid w:val="002804FB"/>
    <w:rsid w:val="0028289B"/>
    <w:rsid w:val="0029652B"/>
    <w:rsid w:val="00305480"/>
    <w:rsid w:val="00326939"/>
    <w:rsid w:val="0034257A"/>
    <w:rsid w:val="0034425C"/>
    <w:rsid w:val="00347E26"/>
    <w:rsid w:val="00371B7D"/>
    <w:rsid w:val="003735E5"/>
    <w:rsid w:val="003770D2"/>
    <w:rsid w:val="003939FC"/>
    <w:rsid w:val="003A7E88"/>
    <w:rsid w:val="003B52B4"/>
    <w:rsid w:val="003D406F"/>
    <w:rsid w:val="003D775A"/>
    <w:rsid w:val="003E20E0"/>
    <w:rsid w:val="003F66F5"/>
    <w:rsid w:val="0044035E"/>
    <w:rsid w:val="004511D0"/>
    <w:rsid w:val="004633BB"/>
    <w:rsid w:val="00464CD8"/>
    <w:rsid w:val="00481F9B"/>
    <w:rsid w:val="00491410"/>
    <w:rsid w:val="004C40CC"/>
    <w:rsid w:val="004D646F"/>
    <w:rsid w:val="004F508B"/>
    <w:rsid w:val="004F79C3"/>
    <w:rsid w:val="005309B8"/>
    <w:rsid w:val="005443BF"/>
    <w:rsid w:val="00544E2D"/>
    <w:rsid w:val="00545335"/>
    <w:rsid w:val="005568D0"/>
    <w:rsid w:val="005828C9"/>
    <w:rsid w:val="0059001E"/>
    <w:rsid w:val="00593437"/>
    <w:rsid w:val="00595C69"/>
    <w:rsid w:val="005A6C59"/>
    <w:rsid w:val="005B266F"/>
    <w:rsid w:val="005B2BE7"/>
    <w:rsid w:val="005B511F"/>
    <w:rsid w:val="005B7F30"/>
    <w:rsid w:val="005C4784"/>
    <w:rsid w:val="005D112F"/>
    <w:rsid w:val="005E0853"/>
    <w:rsid w:val="0060268E"/>
    <w:rsid w:val="00610CD0"/>
    <w:rsid w:val="00616F3F"/>
    <w:rsid w:val="00627E84"/>
    <w:rsid w:val="00640146"/>
    <w:rsid w:val="00647647"/>
    <w:rsid w:val="0065530B"/>
    <w:rsid w:val="00666CEF"/>
    <w:rsid w:val="00680CD4"/>
    <w:rsid w:val="006923E8"/>
    <w:rsid w:val="006A0893"/>
    <w:rsid w:val="006A7D99"/>
    <w:rsid w:val="006C5069"/>
    <w:rsid w:val="006E40DE"/>
    <w:rsid w:val="007359B9"/>
    <w:rsid w:val="00741DBB"/>
    <w:rsid w:val="007615CA"/>
    <w:rsid w:val="0077050E"/>
    <w:rsid w:val="0077765E"/>
    <w:rsid w:val="00791673"/>
    <w:rsid w:val="007B190B"/>
    <w:rsid w:val="007B641E"/>
    <w:rsid w:val="007D03D7"/>
    <w:rsid w:val="007D5A8E"/>
    <w:rsid w:val="007E006B"/>
    <w:rsid w:val="007E643F"/>
    <w:rsid w:val="007F0F89"/>
    <w:rsid w:val="007F5333"/>
    <w:rsid w:val="0080237D"/>
    <w:rsid w:val="00811B36"/>
    <w:rsid w:val="00812B8E"/>
    <w:rsid w:val="00832007"/>
    <w:rsid w:val="0084035D"/>
    <w:rsid w:val="00843741"/>
    <w:rsid w:val="0085309C"/>
    <w:rsid w:val="00853BBD"/>
    <w:rsid w:val="00857085"/>
    <w:rsid w:val="008935F1"/>
    <w:rsid w:val="008C3EAB"/>
    <w:rsid w:val="008D75F7"/>
    <w:rsid w:val="008E5B4F"/>
    <w:rsid w:val="008E5F8D"/>
    <w:rsid w:val="008F36F9"/>
    <w:rsid w:val="00904890"/>
    <w:rsid w:val="00907A4D"/>
    <w:rsid w:val="00910D34"/>
    <w:rsid w:val="0093139F"/>
    <w:rsid w:val="00943441"/>
    <w:rsid w:val="0096092F"/>
    <w:rsid w:val="00961052"/>
    <w:rsid w:val="00961E9C"/>
    <w:rsid w:val="00984663"/>
    <w:rsid w:val="009B3F1F"/>
    <w:rsid w:val="009B4EA1"/>
    <w:rsid w:val="009D2229"/>
    <w:rsid w:val="009F5097"/>
    <w:rsid w:val="00A02E39"/>
    <w:rsid w:val="00A25FD9"/>
    <w:rsid w:val="00A4189A"/>
    <w:rsid w:val="00A5096D"/>
    <w:rsid w:val="00A5634F"/>
    <w:rsid w:val="00A6045E"/>
    <w:rsid w:val="00A63353"/>
    <w:rsid w:val="00A67207"/>
    <w:rsid w:val="00A87779"/>
    <w:rsid w:val="00A9349E"/>
    <w:rsid w:val="00AB661C"/>
    <w:rsid w:val="00AB736E"/>
    <w:rsid w:val="00AF17B9"/>
    <w:rsid w:val="00AF2A87"/>
    <w:rsid w:val="00AF4014"/>
    <w:rsid w:val="00AF6E02"/>
    <w:rsid w:val="00B1693F"/>
    <w:rsid w:val="00B220B1"/>
    <w:rsid w:val="00B227D6"/>
    <w:rsid w:val="00B43BF9"/>
    <w:rsid w:val="00B44DE1"/>
    <w:rsid w:val="00B4588D"/>
    <w:rsid w:val="00B50F66"/>
    <w:rsid w:val="00B5587B"/>
    <w:rsid w:val="00B66700"/>
    <w:rsid w:val="00B76BBF"/>
    <w:rsid w:val="00B932C7"/>
    <w:rsid w:val="00B93C14"/>
    <w:rsid w:val="00B97B88"/>
    <w:rsid w:val="00BA0BB8"/>
    <w:rsid w:val="00BA6C51"/>
    <w:rsid w:val="00BB12BD"/>
    <w:rsid w:val="00BD5E6B"/>
    <w:rsid w:val="00BD7EA7"/>
    <w:rsid w:val="00C0329E"/>
    <w:rsid w:val="00C0562D"/>
    <w:rsid w:val="00C2756A"/>
    <w:rsid w:val="00C64E41"/>
    <w:rsid w:val="00C64F17"/>
    <w:rsid w:val="00C67D53"/>
    <w:rsid w:val="00C803D2"/>
    <w:rsid w:val="00C82922"/>
    <w:rsid w:val="00CB1DB3"/>
    <w:rsid w:val="00CB4186"/>
    <w:rsid w:val="00CC00E5"/>
    <w:rsid w:val="00D26D1C"/>
    <w:rsid w:val="00D31AAF"/>
    <w:rsid w:val="00D424AE"/>
    <w:rsid w:val="00D76506"/>
    <w:rsid w:val="00DB62BA"/>
    <w:rsid w:val="00DD792F"/>
    <w:rsid w:val="00DE1408"/>
    <w:rsid w:val="00E031B9"/>
    <w:rsid w:val="00E27224"/>
    <w:rsid w:val="00E603CD"/>
    <w:rsid w:val="00E62C58"/>
    <w:rsid w:val="00E62D5B"/>
    <w:rsid w:val="00E7076D"/>
    <w:rsid w:val="00E73BEF"/>
    <w:rsid w:val="00E75329"/>
    <w:rsid w:val="00E833A4"/>
    <w:rsid w:val="00E90473"/>
    <w:rsid w:val="00EA090B"/>
    <w:rsid w:val="00EA1C27"/>
    <w:rsid w:val="00EA35F0"/>
    <w:rsid w:val="00EA6688"/>
    <w:rsid w:val="00EC6605"/>
    <w:rsid w:val="00F01E41"/>
    <w:rsid w:val="00F11143"/>
    <w:rsid w:val="00F720D1"/>
    <w:rsid w:val="00F83108"/>
    <w:rsid w:val="00F84A86"/>
    <w:rsid w:val="00FA36EC"/>
    <w:rsid w:val="00FD4DDE"/>
    <w:rsid w:val="00FF57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35D"/>
    <w:pPr>
      <w:widowControl w:val="0"/>
      <w:jc w:val="both"/>
    </w:pPr>
  </w:style>
  <w:style w:type="paragraph" w:styleId="1">
    <w:name w:val="heading 1"/>
    <w:basedOn w:val="a"/>
    <w:next w:val="a"/>
    <w:link w:val="1Char"/>
    <w:uiPriority w:val="9"/>
    <w:qFormat/>
    <w:rsid w:val="007D03D7"/>
    <w:pPr>
      <w:keepNext/>
      <w:keepLines/>
      <w:numPr>
        <w:numId w:val="17"/>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D03D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511D0"/>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7D03D7"/>
    <w:pPr>
      <w:keepNext/>
      <w:keepLines/>
      <w:numPr>
        <w:ilvl w:val="3"/>
        <w:numId w:val="17"/>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7D03D7"/>
    <w:pPr>
      <w:keepNext/>
      <w:keepLines/>
      <w:numPr>
        <w:ilvl w:val="4"/>
        <w:numId w:val="17"/>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7D03D7"/>
    <w:pPr>
      <w:keepNext/>
      <w:keepLines/>
      <w:numPr>
        <w:ilvl w:val="5"/>
        <w:numId w:val="17"/>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Char"/>
    <w:uiPriority w:val="9"/>
    <w:semiHidden/>
    <w:unhideWhenUsed/>
    <w:qFormat/>
    <w:rsid w:val="007D03D7"/>
    <w:pPr>
      <w:keepNext/>
      <w:keepLines/>
      <w:numPr>
        <w:ilvl w:val="6"/>
        <w:numId w:val="17"/>
      </w:numPr>
      <w:spacing w:before="240" w:after="64" w:line="320" w:lineRule="auto"/>
      <w:outlineLvl w:val="6"/>
    </w:pPr>
    <w:rPr>
      <w:b/>
      <w:bCs/>
    </w:rPr>
  </w:style>
  <w:style w:type="paragraph" w:styleId="8">
    <w:name w:val="heading 8"/>
    <w:basedOn w:val="a"/>
    <w:next w:val="a"/>
    <w:link w:val="8Char"/>
    <w:uiPriority w:val="9"/>
    <w:semiHidden/>
    <w:unhideWhenUsed/>
    <w:qFormat/>
    <w:rsid w:val="007D03D7"/>
    <w:pPr>
      <w:keepNext/>
      <w:keepLines/>
      <w:numPr>
        <w:ilvl w:val="7"/>
        <w:numId w:val="17"/>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Char"/>
    <w:uiPriority w:val="9"/>
    <w:semiHidden/>
    <w:unhideWhenUsed/>
    <w:qFormat/>
    <w:rsid w:val="007D03D7"/>
    <w:pPr>
      <w:keepNext/>
      <w:keepLines/>
      <w:numPr>
        <w:ilvl w:val="8"/>
        <w:numId w:val="17"/>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D03D7"/>
    <w:rPr>
      <w:b/>
      <w:bCs/>
      <w:kern w:val="44"/>
      <w:sz w:val="44"/>
      <w:szCs w:val="44"/>
    </w:rPr>
  </w:style>
  <w:style w:type="paragraph" w:styleId="a3">
    <w:name w:val="List Paragraph"/>
    <w:basedOn w:val="a"/>
    <w:uiPriority w:val="34"/>
    <w:qFormat/>
    <w:rsid w:val="007D03D7"/>
    <w:pPr>
      <w:ind w:firstLineChars="200" w:firstLine="420"/>
    </w:pPr>
  </w:style>
  <w:style w:type="character" w:customStyle="1" w:styleId="2Char">
    <w:name w:val="标题 2 Char"/>
    <w:basedOn w:val="a0"/>
    <w:link w:val="2"/>
    <w:uiPriority w:val="9"/>
    <w:rsid w:val="007D03D7"/>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511D0"/>
    <w:rPr>
      <w:b/>
      <w:bCs/>
      <w:sz w:val="32"/>
      <w:szCs w:val="32"/>
    </w:rPr>
  </w:style>
  <w:style w:type="character" w:customStyle="1" w:styleId="4Char">
    <w:name w:val="标题 4 Char"/>
    <w:basedOn w:val="a0"/>
    <w:link w:val="4"/>
    <w:uiPriority w:val="9"/>
    <w:rsid w:val="007D03D7"/>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7D03D7"/>
    <w:rPr>
      <w:b/>
      <w:bCs/>
      <w:sz w:val="28"/>
      <w:szCs w:val="28"/>
    </w:rPr>
  </w:style>
  <w:style w:type="character" w:customStyle="1" w:styleId="6Char">
    <w:name w:val="标题 6 Char"/>
    <w:basedOn w:val="a0"/>
    <w:link w:val="6"/>
    <w:uiPriority w:val="9"/>
    <w:semiHidden/>
    <w:rsid w:val="007D03D7"/>
    <w:rPr>
      <w:rFonts w:asciiTheme="majorHAnsi" w:eastAsiaTheme="majorEastAsia" w:hAnsiTheme="majorHAnsi" w:cstheme="majorBidi"/>
      <w:b/>
      <w:bCs/>
    </w:rPr>
  </w:style>
  <w:style w:type="character" w:customStyle="1" w:styleId="7Char">
    <w:name w:val="标题 7 Char"/>
    <w:basedOn w:val="a0"/>
    <w:link w:val="7"/>
    <w:uiPriority w:val="9"/>
    <w:semiHidden/>
    <w:rsid w:val="007D03D7"/>
    <w:rPr>
      <w:b/>
      <w:bCs/>
    </w:rPr>
  </w:style>
  <w:style w:type="character" w:customStyle="1" w:styleId="8Char">
    <w:name w:val="标题 8 Char"/>
    <w:basedOn w:val="a0"/>
    <w:link w:val="8"/>
    <w:uiPriority w:val="9"/>
    <w:semiHidden/>
    <w:rsid w:val="007D03D7"/>
    <w:rPr>
      <w:rFonts w:asciiTheme="majorHAnsi" w:eastAsiaTheme="majorEastAsia" w:hAnsiTheme="majorHAnsi" w:cstheme="majorBidi"/>
    </w:rPr>
  </w:style>
  <w:style w:type="character" w:customStyle="1" w:styleId="9Char">
    <w:name w:val="标题 9 Char"/>
    <w:basedOn w:val="a0"/>
    <w:link w:val="9"/>
    <w:uiPriority w:val="9"/>
    <w:semiHidden/>
    <w:rsid w:val="007D03D7"/>
    <w:rPr>
      <w:rFonts w:asciiTheme="majorHAnsi" w:eastAsiaTheme="majorEastAsia" w:hAnsiTheme="majorHAnsi" w:cstheme="majorBidi"/>
      <w:sz w:val="21"/>
      <w:szCs w:val="21"/>
    </w:rPr>
  </w:style>
  <w:style w:type="table" w:styleId="a4">
    <w:name w:val="Table Grid"/>
    <w:basedOn w:val="a1"/>
    <w:uiPriority w:val="59"/>
    <w:rsid w:val="00EC66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index 1"/>
    <w:basedOn w:val="a"/>
    <w:next w:val="a"/>
    <w:autoRedefine/>
    <w:uiPriority w:val="99"/>
    <w:unhideWhenUsed/>
    <w:rsid w:val="001745A2"/>
  </w:style>
  <w:style w:type="paragraph" w:styleId="20">
    <w:name w:val="index 2"/>
    <w:basedOn w:val="a"/>
    <w:next w:val="a"/>
    <w:autoRedefine/>
    <w:uiPriority w:val="99"/>
    <w:unhideWhenUsed/>
    <w:rsid w:val="001745A2"/>
    <w:pPr>
      <w:ind w:leftChars="200" w:left="200"/>
    </w:pPr>
  </w:style>
  <w:style w:type="paragraph" w:styleId="30">
    <w:name w:val="index 3"/>
    <w:basedOn w:val="a"/>
    <w:next w:val="a"/>
    <w:autoRedefine/>
    <w:uiPriority w:val="99"/>
    <w:unhideWhenUsed/>
    <w:rsid w:val="001745A2"/>
    <w:pPr>
      <w:ind w:leftChars="400" w:left="400"/>
    </w:pPr>
  </w:style>
  <w:style w:type="paragraph" w:styleId="40">
    <w:name w:val="index 4"/>
    <w:basedOn w:val="a"/>
    <w:next w:val="a"/>
    <w:autoRedefine/>
    <w:uiPriority w:val="99"/>
    <w:unhideWhenUsed/>
    <w:rsid w:val="001745A2"/>
    <w:pPr>
      <w:ind w:leftChars="600" w:left="600"/>
    </w:pPr>
  </w:style>
  <w:style w:type="paragraph" w:styleId="50">
    <w:name w:val="index 5"/>
    <w:basedOn w:val="a"/>
    <w:next w:val="a"/>
    <w:autoRedefine/>
    <w:uiPriority w:val="99"/>
    <w:unhideWhenUsed/>
    <w:rsid w:val="001745A2"/>
    <w:pPr>
      <w:ind w:leftChars="800" w:left="800"/>
    </w:pPr>
  </w:style>
  <w:style w:type="paragraph" w:styleId="60">
    <w:name w:val="index 6"/>
    <w:basedOn w:val="a"/>
    <w:next w:val="a"/>
    <w:autoRedefine/>
    <w:uiPriority w:val="99"/>
    <w:unhideWhenUsed/>
    <w:rsid w:val="001745A2"/>
    <w:pPr>
      <w:ind w:leftChars="1000" w:left="1000"/>
    </w:pPr>
  </w:style>
  <w:style w:type="paragraph" w:styleId="70">
    <w:name w:val="index 7"/>
    <w:basedOn w:val="a"/>
    <w:next w:val="a"/>
    <w:autoRedefine/>
    <w:uiPriority w:val="99"/>
    <w:unhideWhenUsed/>
    <w:rsid w:val="001745A2"/>
    <w:pPr>
      <w:ind w:leftChars="1200" w:left="1200"/>
    </w:pPr>
  </w:style>
  <w:style w:type="paragraph" w:styleId="80">
    <w:name w:val="index 8"/>
    <w:basedOn w:val="a"/>
    <w:next w:val="a"/>
    <w:autoRedefine/>
    <w:uiPriority w:val="99"/>
    <w:unhideWhenUsed/>
    <w:rsid w:val="001745A2"/>
    <w:pPr>
      <w:ind w:leftChars="1400" w:left="1400"/>
    </w:pPr>
  </w:style>
  <w:style w:type="paragraph" w:styleId="90">
    <w:name w:val="index 9"/>
    <w:basedOn w:val="a"/>
    <w:next w:val="a"/>
    <w:autoRedefine/>
    <w:uiPriority w:val="99"/>
    <w:unhideWhenUsed/>
    <w:rsid w:val="001745A2"/>
    <w:pPr>
      <w:ind w:leftChars="1600" w:left="1600"/>
    </w:pPr>
  </w:style>
  <w:style w:type="paragraph" w:styleId="a5">
    <w:name w:val="index heading"/>
    <w:basedOn w:val="a"/>
    <w:next w:val="10"/>
    <w:uiPriority w:val="99"/>
    <w:unhideWhenUsed/>
    <w:rsid w:val="001745A2"/>
  </w:style>
  <w:style w:type="paragraph" w:styleId="11">
    <w:name w:val="toc 1"/>
    <w:basedOn w:val="a"/>
    <w:next w:val="a"/>
    <w:autoRedefine/>
    <w:uiPriority w:val="39"/>
    <w:unhideWhenUsed/>
    <w:rsid w:val="001745A2"/>
  </w:style>
  <w:style w:type="paragraph" w:styleId="21">
    <w:name w:val="toc 2"/>
    <w:basedOn w:val="a"/>
    <w:next w:val="a"/>
    <w:autoRedefine/>
    <w:uiPriority w:val="39"/>
    <w:unhideWhenUsed/>
    <w:rsid w:val="001745A2"/>
    <w:pPr>
      <w:ind w:leftChars="200" w:left="420"/>
    </w:pPr>
  </w:style>
  <w:style w:type="paragraph" w:styleId="31">
    <w:name w:val="toc 3"/>
    <w:basedOn w:val="a"/>
    <w:next w:val="a"/>
    <w:autoRedefine/>
    <w:uiPriority w:val="39"/>
    <w:unhideWhenUsed/>
    <w:rsid w:val="001745A2"/>
    <w:pPr>
      <w:ind w:leftChars="400" w:left="840"/>
    </w:pPr>
  </w:style>
  <w:style w:type="paragraph" w:styleId="41">
    <w:name w:val="toc 4"/>
    <w:basedOn w:val="a"/>
    <w:next w:val="a"/>
    <w:autoRedefine/>
    <w:uiPriority w:val="39"/>
    <w:unhideWhenUsed/>
    <w:rsid w:val="001745A2"/>
    <w:pPr>
      <w:ind w:leftChars="600" w:left="1260"/>
    </w:pPr>
  </w:style>
  <w:style w:type="paragraph" w:styleId="51">
    <w:name w:val="toc 5"/>
    <w:basedOn w:val="a"/>
    <w:next w:val="a"/>
    <w:autoRedefine/>
    <w:uiPriority w:val="39"/>
    <w:unhideWhenUsed/>
    <w:rsid w:val="001745A2"/>
    <w:pPr>
      <w:ind w:leftChars="800" w:left="1680"/>
    </w:pPr>
  </w:style>
  <w:style w:type="paragraph" w:styleId="61">
    <w:name w:val="toc 6"/>
    <w:basedOn w:val="a"/>
    <w:next w:val="a"/>
    <w:autoRedefine/>
    <w:uiPriority w:val="39"/>
    <w:unhideWhenUsed/>
    <w:rsid w:val="001745A2"/>
    <w:pPr>
      <w:ind w:leftChars="1000" w:left="2100"/>
    </w:pPr>
  </w:style>
  <w:style w:type="paragraph" w:styleId="71">
    <w:name w:val="toc 7"/>
    <w:basedOn w:val="a"/>
    <w:next w:val="a"/>
    <w:autoRedefine/>
    <w:uiPriority w:val="39"/>
    <w:unhideWhenUsed/>
    <w:rsid w:val="001745A2"/>
    <w:pPr>
      <w:ind w:leftChars="1200" w:left="2520"/>
    </w:pPr>
  </w:style>
  <w:style w:type="paragraph" w:styleId="81">
    <w:name w:val="toc 8"/>
    <w:basedOn w:val="a"/>
    <w:next w:val="a"/>
    <w:autoRedefine/>
    <w:uiPriority w:val="39"/>
    <w:unhideWhenUsed/>
    <w:rsid w:val="001745A2"/>
    <w:pPr>
      <w:ind w:leftChars="1400" w:left="2940"/>
    </w:pPr>
  </w:style>
  <w:style w:type="paragraph" w:styleId="91">
    <w:name w:val="toc 9"/>
    <w:basedOn w:val="a"/>
    <w:next w:val="a"/>
    <w:autoRedefine/>
    <w:uiPriority w:val="39"/>
    <w:unhideWhenUsed/>
    <w:rsid w:val="001745A2"/>
    <w:pPr>
      <w:ind w:leftChars="1600" w:left="3360"/>
    </w:pPr>
  </w:style>
  <w:style w:type="paragraph" w:styleId="a6">
    <w:name w:val="Balloon Text"/>
    <w:basedOn w:val="a"/>
    <w:link w:val="Char"/>
    <w:uiPriority w:val="99"/>
    <w:semiHidden/>
    <w:unhideWhenUsed/>
    <w:rsid w:val="00B932C7"/>
    <w:rPr>
      <w:rFonts w:ascii="Heiti SC Light" w:eastAsia="Heiti SC Light"/>
      <w:sz w:val="18"/>
      <w:szCs w:val="18"/>
    </w:rPr>
  </w:style>
  <w:style w:type="character" w:customStyle="1" w:styleId="Char">
    <w:name w:val="批注框文本 Char"/>
    <w:basedOn w:val="a0"/>
    <w:link w:val="a6"/>
    <w:uiPriority w:val="99"/>
    <w:semiHidden/>
    <w:rsid w:val="00B932C7"/>
    <w:rPr>
      <w:rFonts w:ascii="Heiti SC Light" w:eastAsia="Heiti SC Light"/>
      <w:sz w:val="18"/>
      <w:szCs w:val="18"/>
    </w:rPr>
  </w:style>
  <w:style w:type="paragraph" w:styleId="a7">
    <w:name w:val="Normal (Web)"/>
    <w:basedOn w:val="a"/>
    <w:uiPriority w:val="99"/>
    <w:semiHidden/>
    <w:unhideWhenUsed/>
    <w:rsid w:val="008E5B4F"/>
    <w:pPr>
      <w:widowControl/>
      <w:spacing w:before="100" w:beforeAutospacing="1" w:after="100" w:afterAutospacing="1"/>
      <w:jc w:val="left"/>
    </w:pPr>
    <w:rPr>
      <w:rFonts w:ascii="Times" w:hAnsi="Times" w:cs="Times New Roman"/>
      <w:kern w:val="0"/>
      <w:sz w:val="20"/>
      <w:szCs w:val="20"/>
    </w:rPr>
  </w:style>
  <w:style w:type="paragraph" w:styleId="a8">
    <w:name w:val="Document Map"/>
    <w:basedOn w:val="a"/>
    <w:link w:val="Char0"/>
    <w:uiPriority w:val="99"/>
    <w:semiHidden/>
    <w:unhideWhenUsed/>
    <w:rsid w:val="007359B9"/>
    <w:rPr>
      <w:rFonts w:ascii="Heiti SC Light" w:eastAsia="Heiti SC Light"/>
    </w:rPr>
  </w:style>
  <w:style w:type="character" w:customStyle="1" w:styleId="Char0">
    <w:name w:val="文档结构图 Char"/>
    <w:basedOn w:val="a0"/>
    <w:link w:val="a8"/>
    <w:uiPriority w:val="99"/>
    <w:semiHidden/>
    <w:rsid w:val="007359B9"/>
    <w:rPr>
      <w:rFonts w:ascii="Heiti SC Light" w:eastAsia="Heiti SC Light"/>
    </w:rPr>
  </w:style>
  <w:style w:type="character" w:styleId="a9">
    <w:name w:val="Hyperlink"/>
    <w:basedOn w:val="a0"/>
    <w:uiPriority w:val="99"/>
    <w:unhideWhenUsed/>
    <w:rsid w:val="00C67D5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D03D7"/>
    <w:pPr>
      <w:keepNext/>
      <w:keepLines/>
      <w:numPr>
        <w:numId w:val="17"/>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D03D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4511D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7D03D7"/>
    <w:pPr>
      <w:keepNext/>
      <w:keepLines/>
      <w:numPr>
        <w:ilvl w:val="3"/>
        <w:numId w:val="17"/>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7D03D7"/>
    <w:pPr>
      <w:keepNext/>
      <w:keepLines/>
      <w:numPr>
        <w:ilvl w:val="4"/>
        <w:numId w:val="17"/>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7D03D7"/>
    <w:pPr>
      <w:keepNext/>
      <w:keepLines/>
      <w:numPr>
        <w:ilvl w:val="5"/>
        <w:numId w:val="17"/>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
    <w:semiHidden/>
    <w:unhideWhenUsed/>
    <w:qFormat/>
    <w:rsid w:val="007D03D7"/>
    <w:pPr>
      <w:keepNext/>
      <w:keepLines/>
      <w:numPr>
        <w:ilvl w:val="6"/>
        <w:numId w:val="17"/>
      </w:numPr>
      <w:spacing w:before="240" w:after="64" w:line="320" w:lineRule="auto"/>
      <w:outlineLvl w:val="6"/>
    </w:pPr>
    <w:rPr>
      <w:b/>
      <w:bCs/>
    </w:rPr>
  </w:style>
  <w:style w:type="paragraph" w:styleId="8">
    <w:name w:val="heading 8"/>
    <w:basedOn w:val="a"/>
    <w:next w:val="a"/>
    <w:link w:val="80"/>
    <w:uiPriority w:val="9"/>
    <w:semiHidden/>
    <w:unhideWhenUsed/>
    <w:qFormat/>
    <w:rsid w:val="007D03D7"/>
    <w:pPr>
      <w:keepNext/>
      <w:keepLines/>
      <w:numPr>
        <w:ilvl w:val="7"/>
        <w:numId w:val="17"/>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rsid w:val="007D03D7"/>
    <w:pPr>
      <w:keepNext/>
      <w:keepLines/>
      <w:numPr>
        <w:ilvl w:val="8"/>
        <w:numId w:val="17"/>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标题 1字符"/>
    <w:basedOn w:val="a0"/>
    <w:link w:val="1"/>
    <w:uiPriority w:val="9"/>
    <w:rsid w:val="007D03D7"/>
    <w:rPr>
      <w:b/>
      <w:bCs/>
      <w:kern w:val="44"/>
      <w:sz w:val="44"/>
      <w:szCs w:val="44"/>
    </w:rPr>
  </w:style>
  <w:style w:type="paragraph" w:styleId="a3">
    <w:name w:val="List Paragraph"/>
    <w:basedOn w:val="a"/>
    <w:uiPriority w:val="34"/>
    <w:qFormat/>
    <w:rsid w:val="007D03D7"/>
    <w:pPr>
      <w:ind w:firstLineChars="200" w:firstLine="420"/>
    </w:pPr>
  </w:style>
  <w:style w:type="character" w:customStyle="1" w:styleId="20">
    <w:name w:val="标题 2字符"/>
    <w:basedOn w:val="a0"/>
    <w:link w:val="2"/>
    <w:uiPriority w:val="9"/>
    <w:rsid w:val="007D03D7"/>
    <w:rPr>
      <w:rFonts w:asciiTheme="majorHAnsi" w:eastAsiaTheme="majorEastAsia" w:hAnsiTheme="majorHAnsi" w:cstheme="majorBidi"/>
      <w:b/>
      <w:bCs/>
      <w:sz w:val="32"/>
      <w:szCs w:val="32"/>
    </w:rPr>
  </w:style>
  <w:style w:type="character" w:customStyle="1" w:styleId="30">
    <w:name w:val="标题 3字符"/>
    <w:basedOn w:val="a0"/>
    <w:link w:val="3"/>
    <w:uiPriority w:val="9"/>
    <w:rsid w:val="004511D0"/>
    <w:rPr>
      <w:b/>
      <w:bCs/>
      <w:sz w:val="32"/>
      <w:szCs w:val="32"/>
    </w:rPr>
  </w:style>
  <w:style w:type="character" w:customStyle="1" w:styleId="40">
    <w:name w:val="标题 4字符"/>
    <w:basedOn w:val="a0"/>
    <w:link w:val="4"/>
    <w:uiPriority w:val="9"/>
    <w:rsid w:val="007D03D7"/>
    <w:rPr>
      <w:rFonts w:asciiTheme="majorHAnsi" w:eastAsiaTheme="majorEastAsia" w:hAnsiTheme="majorHAnsi" w:cstheme="majorBidi"/>
      <w:b/>
      <w:bCs/>
      <w:sz w:val="28"/>
      <w:szCs w:val="28"/>
    </w:rPr>
  </w:style>
  <w:style w:type="character" w:customStyle="1" w:styleId="50">
    <w:name w:val="标题 5字符"/>
    <w:basedOn w:val="a0"/>
    <w:link w:val="5"/>
    <w:uiPriority w:val="9"/>
    <w:semiHidden/>
    <w:rsid w:val="007D03D7"/>
    <w:rPr>
      <w:b/>
      <w:bCs/>
      <w:sz w:val="28"/>
      <w:szCs w:val="28"/>
    </w:rPr>
  </w:style>
  <w:style w:type="character" w:customStyle="1" w:styleId="60">
    <w:name w:val="标题 6字符"/>
    <w:basedOn w:val="a0"/>
    <w:link w:val="6"/>
    <w:uiPriority w:val="9"/>
    <w:semiHidden/>
    <w:rsid w:val="007D03D7"/>
    <w:rPr>
      <w:rFonts w:asciiTheme="majorHAnsi" w:eastAsiaTheme="majorEastAsia" w:hAnsiTheme="majorHAnsi" w:cstheme="majorBidi"/>
      <w:b/>
      <w:bCs/>
    </w:rPr>
  </w:style>
  <w:style w:type="character" w:customStyle="1" w:styleId="70">
    <w:name w:val="标题 7字符"/>
    <w:basedOn w:val="a0"/>
    <w:link w:val="7"/>
    <w:uiPriority w:val="9"/>
    <w:semiHidden/>
    <w:rsid w:val="007D03D7"/>
    <w:rPr>
      <w:b/>
      <w:bCs/>
    </w:rPr>
  </w:style>
  <w:style w:type="character" w:customStyle="1" w:styleId="80">
    <w:name w:val="标题 8字符"/>
    <w:basedOn w:val="a0"/>
    <w:link w:val="8"/>
    <w:uiPriority w:val="9"/>
    <w:semiHidden/>
    <w:rsid w:val="007D03D7"/>
    <w:rPr>
      <w:rFonts w:asciiTheme="majorHAnsi" w:eastAsiaTheme="majorEastAsia" w:hAnsiTheme="majorHAnsi" w:cstheme="majorBidi"/>
    </w:rPr>
  </w:style>
  <w:style w:type="character" w:customStyle="1" w:styleId="90">
    <w:name w:val="标题 9字符"/>
    <w:basedOn w:val="a0"/>
    <w:link w:val="9"/>
    <w:uiPriority w:val="9"/>
    <w:semiHidden/>
    <w:rsid w:val="007D03D7"/>
    <w:rPr>
      <w:rFonts w:asciiTheme="majorHAnsi" w:eastAsiaTheme="majorEastAsia" w:hAnsiTheme="majorHAnsi" w:cstheme="majorBidi"/>
      <w:sz w:val="21"/>
      <w:szCs w:val="21"/>
    </w:rPr>
  </w:style>
  <w:style w:type="table" w:styleId="a4">
    <w:name w:val="Table Grid"/>
    <w:basedOn w:val="a1"/>
    <w:uiPriority w:val="59"/>
    <w:rsid w:val="00EC66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11">
    <w:name w:val="index 1"/>
    <w:basedOn w:val="a"/>
    <w:next w:val="a"/>
    <w:autoRedefine/>
    <w:uiPriority w:val="99"/>
    <w:unhideWhenUsed/>
    <w:rsid w:val="001745A2"/>
  </w:style>
  <w:style w:type="paragraph" w:styleId="21">
    <w:name w:val="index 2"/>
    <w:basedOn w:val="a"/>
    <w:next w:val="a"/>
    <w:autoRedefine/>
    <w:uiPriority w:val="99"/>
    <w:unhideWhenUsed/>
    <w:rsid w:val="001745A2"/>
    <w:pPr>
      <w:ind w:leftChars="200" w:left="200"/>
    </w:pPr>
  </w:style>
  <w:style w:type="paragraph" w:styleId="31">
    <w:name w:val="index 3"/>
    <w:basedOn w:val="a"/>
    <w:next w:val="a"/>
    <w:autoRedefine/>
    <w:uiPriority w:val="99"/>
    <w:unhideWhenUsed/>
    <w:rsid w:val="001745A2"/>
    <w:pPr>
      <w:ind w:leftChars="400" w:left="400"/>
    </w:pPr>
  </w:style>
  <w:style w:type="paragraph" w:styleId="41">
    <w:name w:val="index 4"/>
    <w:basedOn w:val="a"/>
    <w:next w:val="a"/>
    <w:autoRedefine/>
    <w:uiPriority w:val="99"/>
    <w:unhideWhenUsed/>
    <w:rsid w:val="001745A2"/>
    <w:pPr>
      <w:ind w:leftChars="600" w:left="600"/>
    </w:pPr>
  </w:style>
  <w:style w:type="paragraph" w:styleId="51">
    <w:name w:val="index 5"/>
    <w:basedOn w:val="a"/>
    <w:next w:val="a"/>
    <w:autoRedefine/>
    <w:uiPriority w:val="99"/>
    <w:unhideWhenUsed/>
    <w:rsid w:val="001745A2"/>
    <w:pPr>
      <w:ind w:leftChars="800" w:left="800"/>
    </w:pPr>
  </w:style>
  <w:style w:type="paragraph" w:styleId="61">
    <w:name w:val="index 6"/>
    <w:basedOn w:val="a"/>
    <w:next w:val="a"/>
    <w:autoRedefine/>
    <w:uiPriority w:val="99"/>
    <w:unhideWhenUsed/>
    <w:rsid w:val="001745A2"/>
    <w:pPr>
      <w:ind w:leftChars="1000" w:left="1000"/>
    </w:pPr>
  </w:style>
  <w:style w:type="paragraph" w:styleId="71">
    <w:name w:val="index 7"/>
    <w:basedOn w:val="a"/>
    <w:next w:val="a"/>
    <w:autoRedefine/>
    <w:uiPriority w:val="99"/>
    <w:unhideWhenUsed/>
    <w:rsid w:val="001745A2"/>
    <w:pPr>
      <w:ind w:leftChars="1200" w:left="1200"/>
    </w:pPr>
  </w:style>
  <w:style w:type="paragraph" w:styleId="81">
    <w:name w:val="index 8"/>
    <w:basedOn w:val="a"/>
    <w:next w:val="a"/>
    <w:autoRedefine/>
    <w:uiPriority w:val="99"/>
    <w:unhideWhenUsed/>
    <w:rsid w:val="001745A2"/>
    <w:pPr>
      <w:ind w:leftChars="1400" w:left="1400"/>
    </w:pPr>
  </w:style>
  <w:style w:type="paragraph" w:styleId="91">
    <w:name w:val="index 9"/>
    <w:basedOn w:val="a"/>
    <w:next w:val="a"/>
    <w:autoRedefine/>
    <w:uiPriority w:val="99"/>
    <w:unhideWhenUsed/>
    <w:rsid w:val="001745A2"/>
    <w:pPr>
      <w:ind w:leftChars="1600" w:left="1600"/>
    </w:pPr>
  </w:style>
  <w:style w:type="paragraph" w:styleId="a5">
    <w:name w:val="index heading"/>
    <w:basedOn w:val="a"/>
    <w:next w:val="11"/>
    <w:uiPriority w:val="99"/>
    <w:unhideWhenUsed/>
    <w:rsid w:val="001745A2"/>
  </w:style>
  <w:style w:type="paragraph" w:styleId="12">
    <w:name w:val="toc 1"/>
    <w:basedOn w:val="a"/>
    <w:next w:val="a"/>
    <w:autoRedefine/>
    <w:uiPriority w:val="39"/>
    <w:unhideWhenUsed/>
    <w:rsid w:val="001745A2"/>
  </w:style>
  <w:style w:type="paragraph" w:styleId="22">
    <w:name w:val="toc 2"/>
    <w:basedOn w:val="a"/>
    <w:next w:val="a"/>
    <w:autoRedefine/>
    <w:uiPriority w:val="39"/>
    <w:unhideWhenUsed/>
    <w:rsid w:val="001745A2"/>
    <w:pPr>
      <w:ind w:leftChars="200" w:left="420"/>
    </w:pPr>
  </w:style>
  <w:style w:type="paragraph" w:styleId="32">
    <w:name w:val="toc 3"/>
    <w:basedOn w:val="a"/>
    <w:next w:val="a"/>
    <w:autoRedefine/>
    <w:uiPriority w:val="39"/>
    <w:unhideWhenUsed/>
    <w:rsid w:val="001745A2"/>
    <w:pPr>
      <w:ind w:leftChars="400" w:left="840"/>
    </w:pPr>
  </w:style>
  <w:style w:type="paragraph" w:styleId="42">
    <w:name w:val="toc 4"/>
    <w:basedOn w:val="a"/>
    <w:next w:val="a"/>
    <w:autoRedefine/>
    <w:uiPriority w:val="39"/>
    <w:unhideWhenUsed/>
    <w:rsid w:val="001745A2"/>
    <w:pPr>
      <w:ind w:leftChars="600" w:left="1260"/>
    </w:pPr>
  </w:style>
  <w:style w:type="paragraph" w:styleId="52">
    <w:name w:val="toc 5"/>
    <w:basedOn w:val="a"/>
    <w:next w:val="a"/>
    <w:autoRedefine/>
    <w:uiPriority w:val="39"/>
    <w:unhideWhenUsed/>
    <w:rsid w:val="001745A2"/>
    <w:pPr>
      <w:ind w:leftChars="800" w:left="1680"/>
    </w:pPr>
  </w:style>
  <w:style w:type="paragraph" w:styleId="62">
    <w:name w:val="toc 6"/>
    <w:basedOn w:val="a"/>
    <w:next w:val="a"/>
    <w:autoRedefine/>
    <w:uiPriority w:val="39"/>
    <w:unhideWhenUsed/>
    <w:rsid w:val="001745A2"/>
    <w:pPr>
      <w:ind w:leftChars="1000" w:left="2100"/>
    </w:pPr>
  </w:style>
  <w:style w:type="paragraph" w:styleId="72">
    <w:name w:val="toc 7"/>
    <w:basedOn w:val="a"/>
    <w:next w:val="a"/>
    <w:autoRedefine/>
    <w:uiPriority w:val="39"/>
    <w:unhideWhenUsed/>
    <w:rsid w:val="001745A2"/>
    <w:pPr>
      <w:ind w:leftChars="1200" w:left="2520"/>
    </w:pPr>
  </w:style>
  <w:style w:type="paragraph" w:styleId="82">
    <w:name w:val="toc 8"/>
    <w:basedOn w:val="a"/>
    <w:next w:val="a"/>
    <w:autoRedefine/>
    <w:uiPriority w:val="39"/>
    <w:unhideWhenUsed/>
    <w:rsid w:val="001745A2"/>
    <w:pPr>
      <w:ind w:leftChars="1400" w:left="2940"/>
    </w:pPr>
  </w:style>
  <w:style w:type="paragraph" w:styleId="92">
    <w:name w:val="toc 9"/>
    <w:basedOn w:val="a"/>
    <w:next w:val="a"/>
    <w:autoRedefine/>
    <w:uiPriority w:val="39"/>
    <w:unhideWhenUsed/>
    <w:rsid w:val="001745A2"/>
    <w:pPr>
      <w:ind w:leftChars="1600" w:left="3360"/>
    </w:pPr>
  </w:style>
  <w:style w:type="paragraph" w:styleId="a6">
    <w:name w:val="Balloon Text"/>
    <w:basedOn w:val="a"/>
    <w:link w:val="a7"/>
    <w:uiPriority w:val="99"/>
    <w:semiHidden/>
    <w:unhideWhenUsed/>
    <w:rsid w:val="00B932C7"/>
    <w:rPr>
      <w:rFonts w:ascii="Heiti SC Light" w:eastAsia="Heiti SC Light"/>
      <w:sz w:val="18"/>
      <w:szCs w:val="18"/>
    </w:rPr>
  </w:style>
  <w:style w:type="character" w:customStyle="1" w:styleId="a7">
    <w:name w:val="批注框文本字符"/>
    <w:basedOn w:val="a0"/>
    <w:link w:val="a6"/>
    <w:uiPriority w:val="99"/>
    <w:semiHidden/>
    <w:rsid w:val="00B932C7"/>
    <w:rPr>
      <w:rFonts w:ascii="Heiti SC Light" w:eastAsia="Heiti SC Light"/>
      <w:sz w:val="18"/>
      <w:szCs w:val="18"/>
    </w:rPr>
  </w:style>
  <w:style w:type="paragraph" w:styleId="a8">
    <w:name w:val="Normal (Web)"/>
    <w:basedOn w:val="a"/>
    <w:uiPriority w:val="99"/>
    <w:semiHidden/>
    <w:unhideWhenUsed/>
    <w:rsid w:val="008E5B4F"/>
    <w:pPr>
      <w:widowControl/>
      <w:spacing w:before="100" w:beforeAutospacing="1" w:after="100" w:afterAutospacing="1"/>
      <w:jc w:val="left"/>
    </w:pPr>
    <w:rPr>
      <w:rFonts w:ascii="Times" w:hAnsi="Times" w:cs="Times New Roman"/>
      <w:kern w:val="0"/>
      <w:sz w:val="20"/>
      <w:szCs w:val="20"/>
    </w:rPr>
  </w:style>
  <w:style w:type="paragraph" w:styleId="a9">
    <w:name w:val="Document Map"/>
    <w:basedOn w:val="a"/>
    <w:link w:val="aa"/>
    <w:uiPriority w:val="99"/>
    <w:semiHidden/>
    <w:unhideWhenUsed/>
    <w:rsid w:val="007359B9"/>
    <w:rPr>
      <w:rFonts w:ascii="Heiti SC Light" w:eastAsia="Heiti SC Light"/>
    </w:rPr>
  </w:style>
  <w:style w:type="character" w:customStyle="1" w:styleId="aa">
    <w:name w:val="文档结构图 字符"/>
    <w:basedOn w:val="a0"/>
    <w:link w:val="a9"/>
    <w:uiPriority w:val="99"/>
    <w:semiHidden/>
    <w:rsid w:val="007359B9"/>
    <w:rPr>
      <w:rFonts w:ascii="Heiti SC Light" w:eastAsia="Heiti SC Light"/>
    </w:rPr>
  </w:style>
</w:styles>
</file>

<file path=word/webSettings.xml><?xml version="1.0" encoding="utf-8"?>
<w:webSettings xmlns:r="http://schemas.openxmlformats.org/officeDocument/2006/relationships" xmlns:w="http://schemas.openxmlformats.org/wordprocessingml/2006/main">
  <w:divs>
    <w:div w:id="113837559">
      <w:bodyDiv w:val="1"/>
      <w:marLeft w:val="0"/>
      <w:marRight w:val="0"/>
      <w:marTop w:val="0"/>
      <w:marBottom w:val="0"/>
      <w:divBdr>
        <w:top w:val="none" w:sz="0" w:space="0" w:color="auto"/>
        <w:left w:val="none" w:sz="0" w:space="0" w:color="auto"/>
        <w:bottom w:val="none" w:sz="0" w:space="0" w:color="auto"/>
        <w:right w:val="none" w:sz="0" w:space="0" w:color="auto"/>
      </w:divBdr>
    </w:div>
    <w:div w:id="10441357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microsoft.com/office/2007/relationships/stylesWithEffects" Target="stylesWithEffect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11</Pages>
  <Words>358</Words>
  <Characters>2044</Characters>
  <Application>Microsoft Office Word</Application>
  <DocSecurity>0</DocSecurity>
  <Lines>17</Lines>
  <Paragraphs>4</Paragraphs>
  <ScaleCrop>false</ScaleCrop>
  <Company/>
  <LinksUpToDate>false</LinksUpToDate>
  <CharactersWithSpaces>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天琪 褚</dc:creator>
  <cp:lastModifiedBy>SYSTEM</cp:lastModifiedBy>
  <cp:revision>9</cp:revision>
  <dcterms:created xsi:type="dcterms:W3CDTF">2017-03-27T04:41:00Z</dcterms:created>
  <dcterms:modified xsi:type="dcterms:W3CDTF">2017-03-28T01:35:00Z</dcterms:modified>
</cp:coreProperties>
</file>